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164" w:rsidRPr="001F047D" w:rsidRDefault="00EE4164" w:rsidP="001F047D">
      <w:pPr>
        <w:pStyle w:val="NormalWeb"/>
        <w:jc w:val="both"/>
        <w:rPr>
          <w:color w:val="0D0D0D" w:themeColor="text1" w:themeTint="F2"/>
        </w:rPr>
      </w:pPr>
      <w:r w:rsidRPr="001F047D">
        <w:rPr>
          <w:color w:val="0D0D0D" w:themeColor="text1" w:themeTint="F2"/>
        </w:rPr>
        <w:t xml:space="preserve">Un </w:t>
      </w:r>
      <w:r w:rsidRPr="001F047D">
        <w:rPr>
          <w:bCs/>
          <w:color w:val="0D0D0D" w:themeColor="text1" w:themeTint="F2"/>
        </w:rPr>
        <w:t>anotimp</w:t>
      </w:r>
      <w:r w:rsidRPr="001F047D">
        <w:rPr>
          <w:color w:val="0D0D0D" w:themeColor="text1" w:themeTint="F2"/>
        </w:rPr>
        <w:t xml:space="preserve"> este una din cele patru diviziuni ale </w:t>
      </w:r>
      <w:hyperlink r:id="rId4" w:tooltip="An" w:history="1">
        <w:r w:rsidRPr="001F047D">
          <w:rPr>
            <w:rStyle w:val="Hyperlink"/>
            <w:color w:val="0D0D0D" w:themeColor="text1" w:themeTint="F2"/>
            <w:u w:val="none"/>
          </w:rPr>
          <w:t>anului</w:t>
        </w:r>
      </w:hyperlink>
      <w:r w:rsidRPr="001F047D">
        <w:rPr>
          <w:color w:val="0D0D0D" w:themeColor="text1" w:themeTint="F2"/>
        </w:rPr>
        <w:t xml:space="preserve">. În general, anotimpul se referă la schimbările anuale ale </w:t>
      </w:r>
      <w:hyperlink r:id="rId5" w:tooltip="Climă" w:history="1">
        <w:r w:rsidRPr="001F047D">
          <w:rPr>
            <w:rStyle w:val="Hyperlink"/>
            <w:color w:val="0D0D0D" w:themeColor="text1" w:themeTint="F2"/>
            <w:u w:val="none"/>
          </w:rPr>
          <w:t>climei</w:t>
        </w:r>
      </w:hyperlink>
      <w:r w:rsidRPr="001F047D">
        <w:rPr>
          <w:color w:val="0D0D0D" w:themeColor="text1" w:themeTint="F2"/>
        </w:rPr>
        <w:t xml:space="preserve">. În zonele temperate sunt patru anotimpuri: </w:t>
      </w:r>
      <w:hyperlink r:id="rId6" w:tooltip="Primăvară" w:history="1">
        <w:r w:rsidRPr="001F047D">
          <w:rPr>
            <w:rStyle w:val="Hyperlink"/>
            <w:color w:val="0D0D0D" w:themeColor="text1" w:themeTint="F2"/>
            <w:u w:val="none"/>
          </w:rPr>
          <w:t>primăvara</w:t>
        </w:r>
      </w:hyperlink>
      <w:r w:rsidRPr="001F047D">
        <w:rPr>
          <w:color w:val="0D0D0D" w:themeColor="text1" w:themeTint="F2"/>
        </w:rPr>
        <w:t xml:space="preserve">, </w:t>
      </w:r>
      <w:hyperlink r:id="rId7" w:tooltip="Vară" w:history="1">
        <w:r w:rsidRPr="001F047D">
          <w:rPr>
            <w:rStyle w:val="Hyperlink"/>
            <w:color w:val="0D0D0D" w:themeColor="text1" w:themeTint="F2"/>
            <w:u w:val="none"/>
          </w:rPr>
          <w:t>vara</w:t>
        </w:r>
      </w:hyperlink>
      <w:r w:rsidRPr="001F047D">
        <w:rPr>
          <w:color w:val="0D0D0D" w:themeColor="text1" w:themeTint="F2"/>
        </w:rPr>
        <w:t xml:space="preserve">, </w:t>
      </w:r>
      <w:hyperlink r:id="rId8" w:tooltip="Toamnă" w:history="1">
        <w:r w:rsidRPr="001F047D">
          <w:rPr>
            <w:rStyle w:val="Hyperlink"/>
            <w:color w:val="0D0D0D" w:themeColor="text1" w:themeTint="F2"/>
            <w:u w:val="none"/>
          </w:rPr>
          <w:t>toamna</w:t>
        </w:r>
      </w:hyperlink>
      <w:r w:rsidRPr="001F047D">
        <w:rPr>
          <w:color w:val="0D0D0D" w:themeColor="text1" w:themeTint="F2"/>
        </w:rPr>
        <w:t xml:space="preserve"> și </w:t>
      </w:r>
      <w:hyperlink r:id="rId9" w:tooltip="Iarnă" w:history="1">
        <w:r w:rsidRPr="001F047D">
          <w:rPr>
            <w:rStyle w:val="Hyperlink"/>
            <w:color w:val="0D0D0D" w:themeColor="text1" w:themeTint="F2"/>
            <w:u w:val="none"/>
          </w:rPr>
          <w:t>iarna</w:t>
        </w:r>
      </w:hyperlink>
      <w:r w:rsidRPr="001F047D">
        <w:rPr>
          <w:color w:val="0D0D0D" w:themeColor="text1" w:themeTint="F2"/>
        </w:rPr>
        <w:t xml:space="preserve">, iar în zonele cu climatul </w:t>
      </w:r>
      <w:hyperlink r:id="rId10" w:tooltip="Climatul tropical-umed" w:history="1">
        <w:r w:rsidRPr="001F047D">
          <w:rPr>
            <w:rStyle w:val="Hyperlink"/>
            <w:color w:val="0D0D0D" w:themeColor="text1" w:themeTint="F2"/>
            <w:u w:val="none"/>
          </w:rPr>
          <w:t>tropical-umed</w:t>
        </w:r>
      </w:hyperlink>
      <w:r w:rsidRPr="001F047D">
        <w:rPr>
          <w:color w:val="0D0D0D" w:themeColor="text1" w:themeTint="F2"/>
        </w:rPr>
        <w:t xml:space="preserve"> ele sunt: </w:t>
      </w:r>
      <w:hyperlink r:id="rId11" w:tooltip="Sezonul ploios — pagină inexistentă" w:history="1">
        <w:r w:rsidRPr="001F047D">
          <w:rPr>
            <w:rStyle w:val="Hyperlink"/>
            <w:color w:val="0D0D0D" w:themeColor="text1" w:themeTint="F2"/>
            <w:u w:val="none"/>
          </w:rPr>
          <w:t>anotimpul ploios</w:t>
        </w:r>
      </w:hyperlink>
      <w:r w:rsidRPr="001F047D">
        <w:rPr>
          <w:color w:val="0D0D0D" w:themeColor="text1" w:themeTint="F2"/>
        </w:rPr>
        <w:t xml:space="preserve"> și </w:t>
      </w:r>
      <w:hyperlink r:id="rId12" w:tooltip="Sezonul secetos" w:history="1">
        <w:r w:rsidRPr="001F047D">
          <w:rPr>
            <w:rStyle w:val="Hyperlink"/>
            <w:color w:val="0D0D0D" w:themeColor="text1" w:themeTint="F2"/>
            <w:u w:val="none"/>
          </w:rPr>
          <w:t>anotimpul uscat</w:t>
        </w:r>
      </w:hyperlink>
      <w:r w:rsidRPr="001F047D">
        <w:rPr>
          <w:color w:val="0D0D0D" w:themeColor="text1" w:themeTint="F2"/>
        </w:rPr>
        <w:t>.</w:t>
      </w:r>
    </w:p>
    <w:p w:rsidR="00EE4164" w:rsidRPr="001F047D" w:rsidRDefault="00EE4164" w:rsidP="001F047D">
      <w:pPr>
        <w:pStyle w:val="NormalWeb"/>
        <w:jc w:val="both"/>
        <w:rPr>
          <w:color w:val="0D0D0D" w:themeColor="text1" w:themeTint="F2"/>
        </w:rPr>
      </w:pPr>
      <w:r w:rsidRPr="001F047D">
        <w:rPr>
          <w:color w:val="0D0D0D" w:themeColor="text1" w:themeTint="F2"/>
        </w:rPr>
        <w:t xml:space="preserve">Anotimpurile sunt determinate de înclinarea axei </w:t>
      </w:r>
      <w:hyperlink r:id="rId13" w:tooltip="Pământ" w:history="1">
        <w:r w:rsidRPr="001F047D">
          <w:rPr>
            <w:rStyle w:val="Hyperlink"/>
            <w:color w:val="0D0D0D" w:themeColor="text1" w:themeTint="F2"/>
            <w:u w:val="none"/>
          </w:rPr>
          <w:t>Pământului</w:t>
        </w:r>
      </w:hyperlink>
      <w:r w:rsidRPr="001F047D">
        <w:rPr>
          <w:color w:val="0D0D0D" w:themeColor="text1" w:themeTint="F2"/>
        </w:rPr>
        <w:t xml:space="preserve"> combinată cu rotația lui pe </w:t>
      </w:r>
      <w:hyperlink r:id="rId14" w:tooltip="Orbită (astronomie)" w:history="1">
        <w:r w:rsidRPr="001F047D">
          <w:rPr>
            <w:rStyle w:val="Hyperlink"/>
            <w:color w:val="0D0D0D" w:themeColor="text1" w:themeTint="F2"/>
            <w:u w:val="none"/>
          </w:rPr>
          <w:t>orbită</w:t>
        </w:r>
      </w:hyperlink>
      <w:r w:rsidRPr="001F047D">
        <w:rPr>
          <w:color w:val="0D0D0D" w:themeColor="text1" w:themeTint="F2"/>
        </w:rPr>
        <w:t xml:space="preserve"> în jurul </w:t>
      </w:r>
      <w:hyperlink r:id="rId15" w:tooltip="Soare" w:history="1">
        <w:r w:rsidRPr="001F047D">
          <w:rPr>
            <w:rStyle w:val="Hyperlink"/>
            <w:color w:val="0D0D0D" w:themeColor="text1" w:themeTint="F2"/>
            <w:u w:val="none"/>
          </w:rPr>
          <w:t>Soarelui</w:t>
        </w:r>
      </w:hyperlink>
      <w:r w:rsidRPr="001F047D">
        <w:rPr>
          <w:color w:val="0D0D0D" w:themeColor="text1" w:themeTint="F2"/>
        </w:rPr>
        <w:t xml:space="preserve">. Astronomic, anotimpurile durează perioadele între care Pământul trece prin anumite puncte ale orbitei, fapt văzut de pe Pământ ca trecerea Soarelui prin </w:t>
      </w:r>
      <w:hyperlink r:id="rId16" w:tooltip="Solstițiu" w:history="1">
        <w:r w:rsidRPr="001F047D">
          <w:rPr>
            <w:rStyle w:val="Hyperlink"/>
            <w:color w:val="0D0D0D" w:themeColor="text1" w:themeTint="F2"/>
            <w:u w:val="none"/>
          </w:rPr>
          <w:t>solstiții</w:t>
        </w:r>
      </w:hyperlink>
      <w:r w:rsidRPr="001F047D">
        <w:rPr>
          <w:color w:val="0D0D0D" w:themeColor="text1" w:themeTint="F2"/>
        </w:rPr>
        <w:t xml:space="preserve"> și </w:t>
      </w:r>
      <w:hyperlink r:id="rId17" w:tooltip="Echinocțiu" w:history="1">
        <w:r w:rsidRPr="001F047D">
          <w:rPr>
            <w:rStyle w:val="Hyperlink"/>
            <w:color w:val="0D0D0D" w:themeColor="text1" w:themeTint="F2"/>
            <w:u w:val="none"/>
          </w:rPr>
          <w:t>echinocții</w:t>
        </w:r>
      </w:hyperlink>
      <w:r w:rsidRPr="001F047D">
        <w:rPr>
          <w:color w:val="0D0D0D" w:themeColor="text1" w:themeTint="F2"/>
        </w:rPr>
        <w:t>.</w:t>
      </w:r>
    </w:p>
    <w:p w:rsidR="00B33C67" w:rsidRPr="001F047D" w:rsidRDefault="00B33C67" w:rsidP="001F047D">
      <w:pPr>
        <w:pStyle w:val="NormalWeb"/>
        <w:jc w:val="both"/>
        <w:rPr>
          <w:color w:val="0D0D0D" w:themeColor="text1" w:themeTint="F2"/>
        </w:rPr>
      </w:pPr>
      <w:r w:rsidRPr="001F047D">
        <w:rPr>
          <w:bCs/>
          <w:color w:val="0D0D0D" w:themeColor="text1" w:themeTint="F2"/>
          <w:sz w:val="40"/>
          <w:szCs w:val="40"/>
        </w:rPr>
        <w:t>Primăvara</w:t>
      </w:r>
      <w:r w:rsidRPr="001F047D">
        <w:rPr>
          <w:color w:val="0D0D0D" w:themeColor="text1" w:themeTint="F2"/>
        </w:rPr>
        <w:t xml:space="preserve"> </w:t>
      </w:r>
      <w:r w:rsidR="001F047D">
        <w:rPr>
          <w:color w:val="0D0D0D" w:themeColor="text1" w:themeTint="F2"/>
        </w:rPr>
        <w:t xml:space="preserve"> </w:t>
      </w:r>
      <w:r w:rsidRPr="001F047D">
        <w:rPr>
          <w:color w:val="0D0D0D" w:themeColor="text1" w:themeTint="F2"/>
        </w:rPr>
        <w:t xml:space="preserve">este unul din cele patru </w:t>
      </w:r>
      <w:hyperlink r:id="rId18" w:tooltip="Anotimp" w:history="1">
        <w:r w:rsidRPr="001F047D">
          <w:rPr>
            <w:rStyle w:val="Hyperlink"/>
            <w:color w:val="0D0D0D" w:themeColor="text1" w:themeTint="F2"/>
            <w:u w:val="none"/>
          </w:rPr>
          <w:t>anotimpuri</w:t>
        </w:r>
      </w:hyperlink>
      <w:r w:rsidRPr="001F047D">
        <w:rPr>
          <w:color w:val="0D0D0D" w:themeColor="text1" w:themeTint="F2"/>
        </w:rPr>
        <w:t xml:space="preserve"> ale </w:t>
      </w:r>
      <w:hyperlink r:id="rId19" w:tooltip="Zonă temperată" w:history="1">
        <w:r w:rsidRPr="001F047D">
          <w:rPr>
            <w:rStyle w:val="Hyperlink"/>
            <w:color w:val="0D0D0D" w:themeColor="text1" w:themeTint="F2"/>
            <w:u w:val="none"/>
          </w:rPr>
          <w:t>zonei temperate</w:t>
        </w:r>
      </w:hyperlink>
      <w:r w:rsidRPr="001F047D">
        <w:rPr>
          <w:color w:val="0D0D0D" w:themeColor="text1" w:themeTint="F2"/>
        </w:rPr>
        <w:t xml:space="preserve">, marcând tranziția de la </w:t>
      </w:r>
      <w:hyperlink r:id="rId20" w:tooltip="Iarnă" w:history="1">
        <w:r w:rsidRPr="001F047D">
          <w:rPr>
            <w:rStyle w:val="Hyperlink"/>
            <w:color w:val="0D0D0D" w:themeColor="text1" w:themeTint="F2"/>
            <w:u w:val="none"/>
          </w:rPr>
          <w:t>iarnă</w:t>
        </w:r>
      </w:hyperlink>
      <w:r w:rsidRPr="001F047D">
        <w:rPr>
          <w:color w:val="0D0D0D" w:themeColor="text1" w:themeTint="F2"/>
        </w:rPr>
        <w:t xml:space="preserve"> spre </w:t>
      </w:r>
      <w:hyperlink r:id="rId21" w:tooltip="Vară" w:history="1">
        <w:r w:rsidRPr="001F047D">
          <w:rPr>
            <w:rStyle w:val="Hyperlink"/>
            <w:color w:val="0D0D0D" w:themeColor="text1" w:themeTint="F2"/>
            <w:u w:val="none"/>
          </w:rPr>
          <w:t>vară</w:t>
        </w:r>
      </w:hyperlink>
      <w:r w:rsidRPr="001F047D">
        <w:rPr>
          <w:color w:val="0D0D0D" w:themeColor="text1" w:themeTint="F2"/>
        </w:rPr>
        <w:t xml:space="preserve">. Din punct de vedere astronomic, marcarea începutului primăverii este, de cele mai multe ori, legată de echivalența dintre durata temporală </w:t>
      </w:r>
      <w:hyperlink r:id="rId22" w:tooltip="Zi" w:history="1">
        <w:r w:rsidRPr="001F047D">
          <w:rPr>
            <w:rStyle w:val="Hyperlink"/>
            <w:color w:val="0D0D0D" w:themeColor="text1" w:themeTint="F2"/>
            <w:u w:val="none"/>
          </w:rPr>
          <w:t>zilei</w:t>
        </w:r>
      </w:hyperlink>
      <w:r w:rsidRPr="001F047D">
        <w:rPr>
          <w:color w:val="0D0D0D" w:themeColor="text1" w:themeTint="F2"/>
        </w:rPr>
        <w:t xml:space="preserve"> și a </w:t>
      </w:r>
      <w:hyperlink r:id="rId23" w:tooltip="Noapte" w:history="1">
        <w:r w:rsidRPr="001F047D">
          <w:rPr>
            <w:rStyle w:val="Hyperlink"/>
            <w:color w:val="0D0D0D" w:themeColor="text1" w:themeTint="F2"/>
            <w:u w:val="none"/>
          </w:rPr>
          <w:t>nopții</w:t>
        </w:r>
      </w:hyperlink>
      <w:r w:rsidRPr="001F047D">
        <w:rPr>
          <w:color w:val="0D0D0D" w:themeColor="text1" w:themeTint="F2"/>
        </w:rPr>
        <w:t xml:space="preserve">, timp al anului numit </w:t>
      </w:r>
      <w:hyperlink r:id="rId24" w:tooltip="Echinox" w:history="1">
        <w:r w:rsidRPr="001F047D">
          <w:rPr>
            <w:rStyle w:val="Hyperlink"/>
            <w:color w:val="0D0D0D" w:themeColor="text1" w:themeTint="F2"/>
            <w:u w:val="none"/>
          </w:rPr>
          <w:t>echinox</w:t>
        </w:r>
      </w:hyperlink>
      <w:r w:rsidRPr="001F047D">
        <w:rPr>
          <w:color w:val="0D0D0D" w:themeColor="text1" w:themeTint="F2"/>
        </w:rPr>
        <w:t xml:space="preserve"> în </w:t>
      </w:r>
      <w:hyperlink r:id="rId25" w:tooltip="Astronomie" w:history="1">
        <w:r w:rsidRPr="001F047D">
          <w:rPr>
            <w:rStyle w:val="Hyperlink"/>
            <w:color w:val="0D0D0D" w:themeColor="text1" w:themeTint="F2"/>
            <w:u w:val="none"/>
          </w:rPr>
          <w:t>astronomie</w:t>
        </w:r>
      </w:hyperlink>
      <w:r w:rsidRPr="001F047D">
        <w:rPr>
          <w:color w:val="0D0D0D" w:themeColor="text1" w:themeTint="F2"/>
        </w:rPr>
        <w:t xml:space="preserve">. Astfel, în </w:t>
      </w:r>
      <w:hyperlink r:id="rId26" w:tooltip="Emisfera nordică" w:history="1">
        <w:r w:rsidRPr="001F047D">
          <w:rPr>
            <w:rStyle w:val="Hyperlink"/>
            <w:color w:val="0D0D0D" w:themeColor="text1" w:themeTint="F2"/>
            <w:u w:val="none"/>
          </w:rPr>
          <w:t>emisfera nordică</w:t>
        </w:r>
      </w:hyperlink>
      <w:r w:rsidRPr="001F047D">
        <w:rPr>
          <w:color w:val="0D0D0D" w:themeColor="text1" w:themeTint="F2"/>
        </w:rPr>
        <w:t xml:space="preserve">, echinoxul de </w:t>
      </w:r>
      <w:hyperlink r:id="rId27" w:tooltip="Echinox de primăvară — pagină inexistentă" w:history="1">
        <w:r w:rsidRPr="001F047D">
          <w:rPr>
            <w:rStyle w:val="Hyperlink"/>
            <w:color w:val="0D0D0D" w:themeColor="text1" w:themeTint="F2"/>
            <w:u w:val="none"/>
          </w:rPr>
          <w:t>primăvară</w:t>
        </w:r>
      </w:hyperlink>
      <w:r w:rsidRPr="001F047D">
        <w:rPr>
          <w:color w:val="0D0D0D" w:themeColor="text1" w:themeTint="F2"/>
        </w:rPr>
        <w:t xml:space="preserve"> este datat astronomic în jur de </w:t>
      </w:r>
      <w:hyperlink r:id="rId28" w:tooltip="21 martie" w:history="1">
        <w:r w:rsidRPr="001F047D">
          <w:rPr>
            <w:rStyle w:val="Hyperlink"/>
            <w:color w:val="0D0D0D" w:themeColor="text1" w:themeTint="F2"/>
            <w:u w:val="none"/>
          </w:rPr>
          <w:t>21 martie</w:t>
        </w:r>
      </w:hyperlink>
      <w:r w:rsidRPr="001F047D">
        <w:rPr>
          <w:color w:val="0D0D0D" w:themeColor="text1" w:themeTint="F2"/>
        </w:rPr>
        <w:t xml:space="preserve"> al fiecărui an, în timp ce în emisfera sudică, același echinox este în jurul datei de </w:t>
      </w:r>
      <w:hyperlink r:id="rId29" w:tooltip="23 septembrie" w:history="1">
        <w:r w:rsidRPr="001F047D">
          <w:rPr>
            <w:rStyle w:val="Hyperlink"/>
            <w:color w:val="0D0D0D" w:themeColor="text1" w:themeTint="F2"/>
            <w:u w:val="none"/>
          </w:rPr>
          <w:t>23 septembrie</w:t>
        </w:r>
      </w:hyperlink>
      <w:r w:rsidRPr="001F047D">
        <w:rPr>
          <w:color w:val="0D0D0D" w:themeColor="text1" w:themeTint="F2"/>
        </w:rPr>
        <w:t xml:space="preserve">. Simultan cu existența unui echinox într-una din cele două emisfere ale </w:t>
      </w:r>
      <w:hyperlink r:id="rId30" w:tooltip="Terra" w:history="1">
        <w:r w:rsidRPr="001F047D">
          <w:rPr>
            <w:rStyle w:val="Hyperlink"/>
            <w:color w:val="0D0D0D" w:themeColor="text1" w:themeTint="F2"/>
            <w:u w:val="none"/>
          </w:rPr>
          <w:t>Terrei</w:t>
        </w:r>
      </w:hyperlink>
      <w:r w:rsidRPr="001F047D">
        <w:rPr>
          <w:color w:val="0D0D0D" w:themeColor="text1" w:themeTint="F2"/>
        </w:rPr>
        <w:t>, echinoxul "opus" marchează cealaltă emisferă.</w:t>
      </w:r>
    </w:p>
    <w:p w:rsidR="00B33C67" w:rsidRPr="001F047D" w:rsidRDefault="00B33C67" w:rsidP="001F047D">
      <w:pPr>
        <w:pStyle w:val="NormalWeb"/>
        <w:jc w:val="both"/>
        <w:rPr>
          <w:color w:val="0D0D0D" w:themeColor="text1" w:themeTint="F2"/>
        </w:rPr>
      </w:pPr>
      <w:r w:rsidRPr="001F047D">
        <w:rPr>
          <w:color w:val="0D0D0D" w:themeColor="text1" w:themeTint="F2"/>
        </w:rPr>
        <w:t xml:space="preserve">Similar, terminarea primăverii și începutul </w:t>
      </w:r>
      <w:hyperlink r:id="rId31" w:tooltip="Vară" w:history="1">
        <w:r w:rsidRPr="001F047D">
          <w:rPr>
            <w:rStyle w:val="Hyperlink"/>
            <w:color w:val="0D0D0D" w:themeColor="text1" w:themeTint="F2"/>
            <w:u w:val="none"/>
          </w:rPr>
          <w:t>verii</w:t>
        </w:r>
      </w:hyperlink>
      <w:r w:rsidRPr="001F047D">
        <w:rPr>
          <w:color w:val="0D0D0D" w:themeColor="text1" w:themeTint="F2"/>
        </w:rPr>
        <w:t xml:space="preserve"> astronomice este considerată a fi în jurul datei când ziua devine maximă, iar noaptea minimă, timp al anului numit </w:t>
      </w:r>
      <w:hyperlink r:id="rId32" w:tooltip="Solstițiu" w:history="1">
        <w:r w:rsidRPr="001F047D">
          <w:rPr>
            <w:rStyle w:val="Hyperlink"/>
            <w:color w:val="0D0D0D" w:themeColor="text1" w:themeTint="F2"/>
            <w:u w:val="none"/>
          </w:rPr>
          <w:t>solstițiu</w:t>
        </w:r>
      </w:hyperlink>
      <w:r w:rsidRPr="001F047D">
        <w:rPr>
          <w:color w:val="0D0D0D" w:themeColor="text1" w:themeTint="F2"/>
        </w:rPr>
        <w:t xml:space="preserve"> de </w:t>
      </w:r>
      <w:hyperlink r:id="rId33" w:tooltip="Solstițiu de vară" w:history="1">
        <w:r w:rsidRPr="001F047D">
          <w:rPr>
            <w:rStyle w:val="Hyperlink"/>
            <w:color w:val="0D0D0D" w:themeColor="text1" w:themeTint="F2"/>
            <w:u w:val="none"/>
          </w:rPr>
          <w:t>vară</w:t>
        </w:r>
      </w:hyperlink>
      <w:r w:rsidRPr="001F047D">
        <w:rPr>
          <w:color w:val="0D0D0D" w:themeColor="text1" w:themeTint="F2"/>
        </w:rPr>
        <w:t xml:space="preserve">. Astfel, în emisfera nordică, solstițiul de vară este datat în jurul datei de </w:t>
      </w:r>
      <w:hyperlink r:id="rId34" w:tooltip="21 iunie" w:history="1">
        <w:r w:rsidRPr="001F047D">
          <w:rPr>
            <w:rStyle w:val="Hyperlink"/>
            <w:color w:val="0D0D0D" w:themeColor="text1" w:themeTint="F2"/>
            <w:u w:val="none"/>
          </w:rPr>
          <w:t>21 iunie</w:t>
        </w:r>
      </w:hyperlink>
      <w:r w:rsidRPr="001F047D">
        <w:rPr>
          <w:color w:val="0D0D0D" w:themeColor="text1" w:themeTint="F2"/>
        </w:rPr>
        <w:t xml:space="preserve">, respectiv în </w:t>
      </w:r>
      <w:hyperlink r:id="rId35" w:tooltip="Emisfera sudică" w:history="1">
        <w:r w:rsidRPr="001F047D">
          <w:rPr>
            <w:rStyle w:val="Hyperlink"/>
            <w:color w:val="0D0D0D" w:themeColor="text1" w:themeTint="F2"/>
            <w:u w:val="none"/>
          </w:rPr>
          <w:t>emisfera sudică</w:t>
        </w:r>
      </w:hyperlink>
      <w:r w:rsidRPr="001F047D">
        <w:rPr>
          <w:color w:val="0D0D0D" w:themeColor="text1" w:themeTint="F2"/>
        </w:rPr>
        <w:t xml:space="preserve">, același solstițiu este plasat temporal în jurul datei de </w:t>
      </w:r>
      <w:hyperlink r:id="rId36" w:tooltip="21 decembrie" w:history="1">
        <w:r w:rsidRPr="001F047D">
          <w:rPr>
            <w:rStyle w:val="Hyperlink"/>
            <w:color w:val="0D0D0D" w:themeColor="text1" w:themeTint="F2"/>
            <w:u w:val="none"/>
          </w:rPr>
          <w:t>21 decembrie</w:t>
        </w:r>
      </w:hyperlink>
      <w:r w:rsidRPr="001F047D">
        <w:rPr>
          <w:color w:val="0D0D0D" w:themeColor="text1" w:themeTint="F2"/>
        </w:rPr>
        <w:t xml:space="preserve">. Similar cu "antinomia" echinoxurilor de la începutul primăverii, simultan cu existența unui solstițiu într-una din cele două emisfere ale </w:t>
      </w:r>
      <w:hyperlink r:id="rId37" w:tooltip="Terra" w:history="1">
        <w:r w:rsidRPr="001F047D">
          <w:rPr>
            <w:rStyle w:val="Hyperlink"/>
            <w:color w:val="0D0D0D" w:themeColor="text1" w:themeTint="F2"/>
            <w:u w:val="none"/>
          </w:rPr>
          <w:t>Terrei</w:t>
        </w:r>
      </w:hyperlink>
      <w:r w:rsidRPr="001F047D">
        <w:rPr>
          <w:color w:val="0D0D0D" w:themeColor="text1" w:themeTint="F2"/>
        </w:rPr>
        <w:t>, solstițiul "opus" marchează cealaltă emisferă.</w:t>
      </w:r>
    </w:p>
    <w:p w:rsidR="00B33C67" w:rsidRPr="001F047D" w:rsidRDefault="00B33C67" w:rsidP="001F047D">
      <w:pPr>
        <w:pStyle w:val="NormalWeb"/>
        <w:jc w:val="both"/>
        <w:rPr>
          <w:color w:val="0D0D0D" w:themeColor="text1" w:themeTint="F2"/>
        </w:rPr>
      </w:pPr>
      <w:r w:rsidRPr="001F047D">
        <w:rPr>
          <w:color w:val="0D0D0D" w:themeColor="text1" w:themeTint="F2"/>
        </w:rPr>
        <w:t xml:space="preserve">În realitate, datorită condițiilor specifice geografice și climatice ale diferitelor locuri care aparțin </w:t>
      </w:r>
      <w:hyperlink r:id="rId38" w:tooltip="Climat temperat — pagină inexistentă" w:history="1">
        <w:r w:rsidRPr="001F047D">
          <w:rPr>
            <w:rStyle w:val="Hyperlink"/>
            <w:color w:val="0D0D0D" w:themeColor="text1" w:themeTint="F2"/>
            <w:u w:val="none"/>
          </w:rPr>
          <w:t>zonelor temperate</w:t>
        </w:r>
      </w:hyperlink>
      <w:r w:rsidRPr="001F047D">
        <w:rPr>
          <w:color w:val="0D0D0D" w:themeColor="text1" w:themeTint="F2"/>
        </w:rPr>
        <w:t xml:space="preserve">, există foarte multe criterii care trebuie considerate pentru a marca anotimpul primăvară. Aceste diferențieri specifice au marcat profund viața oamenilor din diferite zone ale planetei din punct de vedere </w:t>
      </w:r>
      <w:hyperlink r:id="rId39" w:tooltip="Agricultură" w:history="1">
        <w:r w:rsidRPr="001F047D">
          <w:rPr>
            <w:rStyle w:val="Hyperlink"/>
            <w:color w:val="0D0D0D" w:themeColor="text1" w:themeTint="F2"/>
            <w:u w:val="none"/>
          </w:rPr>
          <w:t>agricultural</w:t>
        </w:r>
      </w:hyperlink>
      <w:r w:rsidRPr="001F047D">
        <w:rPr>
          <w:color w:val="0D0D0D" w:themeColor="text1" w:themeTint="F2"/>
        </w:rPr>
        <w:t xml:space="preserve">, existențial, </w:t>
      </w:r>
      <w:hyperlink r:id="rId40" w:tooltip="Filozofie" w:history="1">
        <w:r w:rsidRPr="001F047D">
          <w:rPr>
            <w:rStyle w:val="Hyperlink"/>
            <w:color w:val="0D0D0D" w:themeColor="text1" w:themeTint="F2"/>
            <w:u w:val="none"/>
          </w:rPr>
          <w:t>filozofic</w:t>
        </w:r>
      </w:hyperlink>
      <w:r w:rsidRPr="001F047D">
        <w:rPr>
          <w:color w:val="0D0D0D" w:themeColor="text1" w:themeTint="F2"/>
        </w:rPr>
        <w:t xml:space="preserve"> și </w:t>
      </w:r>
      <w:hyperlink r:id="rId41" w:tooltip="Cultură" w:history="1">
        <w:r w:rsidRPr="001F047D">
          <w:rPr>
            <w:rStyle w:val="Hyperlink"/>
            <w:color w:val="0D0D0D" w:themeColor="text1" w:themeTint="F2"/>
            <w:u w:val="none"/>
          </w:rPr>
          <w:t>cultural</w:t>
        </w:r>
      </w:hyperlink>
      <w:r w:rsidRPr="001F047D">
        <w:rPr>
          <w:color w:val="0D0D0D" w:themeColor="text1" w:themeTint="F2"/>
        </w:rPr>
        <w:t>. Întotdeauna, primăvara și echivalentul său conceptual, filozofic și ideatic au însemnat dezghețul, topirea, trezirea la viață, reînoirea și renașterea naturii, vieții și a societății.</w:t>
      </w:r>
    </w:p>
    <w:p w:rsidR="00243498" w:rsidRPr="001F047D" w:rsidRDefault="00243498" w:rsidP="001F047D">
      <w:pPr>
        <w:pStyle w:val="NormalWeb"/>
        <w:jc w:val="both"/>
        <w:rPr>
          <w:color w:val="0D0D0D" w:themeColor="text1" w:themeTint="F2"/>
        </w:rPr>
      </w:pPr>
      <w:r w:rsidRPr="001F047D">
        <w:rPr>
          <w:bCs/>
          <w:color w:val="0D0D0D" w:themeColor="text1" w:themeTint="F2"/>
          <w:sz w:val="40"/>
          <w:szCs w:val="40"/>
        </w:rPr>
        <w:t>Vara</w:t>
      </w:r>
      <w:r w:rsidR="001F047D">
        <w:rPr>
          <w:bCs/>
          <w:color w:val="0D0D0D" w:themeColor="text1" w:themeTint="F2"/>
          <w:sz w:val="40"/>
          <w:szCs w:val="40"/>
        </w:rPr>
        <w:t xml:space="preserve"> </w:t>
      </w:r>
      <w:r w:rsidRPr="001F047D">
        <w:rPr>
          <w:color w:val="0D0D0D" w:themeColor="text1" w:themeTint="F2"/>
        </w:rPr>
        <w:t xml:space="preserve">este anotimpul ce începe cu ziua de </w:t>
      </w:r>
      <w:hyperlink r:id="rId42" w:tooltip="22 iunie" w:history="1">
        <w:r w:rsidRPr="001F047D">
          <w:rPr>
            <w:rStyle w:val="Hyperlink"/>
            <w:color w:val="0D0D0D" w:themeColor="text1" w:themeTint="F2"/>
            <w:u w:val="none"/>
          </w:rPr>
          <w:t>22 iunie</w:t>
        </w:r>
      </w:hyperlink>
      <w:r w:rsidRPr="001F047D">
        <w:rPr>
          <w:color w:val="0D0D0D" w:themeColor="text1" w:themeTint="F2"/>
        </w:rPr>
        <w:t xml:space="preserve"> - </w:t>
      </w:r>
      <w:hyperlink r:id="rId43" w:tooltip="Solstițiul de vară" w:history="1">
        <w:r w:rsidRPr="001F047D">
          <w:rPr>
            <w:rStyle w:val="Hyperlink"/>
            <w:color w:val="0D0D0D" w:themeColor="text1" w:themeTint="F2"/>
            <w:u w:val="none"/>
          </w:rPr>
          <w:t>solstițiul de vară</w:t>
        </w:r>
      </w:hyperlink>
      <w:r w:rsidRPr="001F047D">
        <w:rPr>
          <w:color w:val="0D0D0D" w:themeColor="text1" w:themeTint="F2"/>
        </w:rPr>
        <w:t xml:space="preserve"> și se încheie cu ziua de </w:t>
      </w:r>
      <w:hyperlink r:id="rId44" w:tooltip="23 septembrie" w:history="1">
        <w:r w:rsidRPr="001F047D">
          <w:rPr>
            <w:rStyle w:val="Hyperlink"/>
            <w:color w:val="0D0D0D" w:themeColor="text1" w:themeTint="F2"/>
            <w:u w:val="none"/>
          </w:rPr>
          <w:t>23 septembrie</w:t>
        </w:r>
      </w:hyperlink>
      <w:r w:rsidRPr="001F047D">
        <w:rPr>
          <w:color w:val="0D0D0D" w:themeColor="text1" w:themeTint="F2"/>
        </w:rPr>
        <w:t xml:space="preserve"> - </w:t>
      </w:r>
      <w:hyperlink r:id="rId45" w:tooltip="Echinocțiul de toamnă — pagină inexistentă" w:history="1">
        <w:r w:rsidRPr="001F047D">
          <w:rPr>
            <w:rStyle w:val="Hyperlink"/>
            <w:color w:val="0D0D0D" w:themeColor="text1" w:themeTint="F2"/>
            <w:u w:val="none"/>
          </w:rPr>
          <w:t>echinocțiul de toamnă</w:t>
        </w:r>
      </w:hyperlink>
      <w:r w:rsidRPr="001F047D">
        <w:rPr>
          <w:color w:val="0D0D0D" w:themeColor="text1" w:themeTint="F2"/>
        </w:rPr>
        <w:t xml:space="preserve"> în emisfera nordică. În emisfera sudică vara începe cu </w:t>
      </w:r>
      <w:hyperlink r:id="rId46" w:tooltip="21 decembrie" w:history="1">
        <w:r w:rsidRPr="001F047D">
          <w:rPr>
            <w:rStyle w:val="Hyperlink"/>
            <w:color w:val="0D0D0D" w:themeColor="text1" w:themeTint="F2"/>
            <w:u w:val="none"/>
          </w:rPr>
          <w:t>21 decembrie</w:t>
        </w:r>
      </w:hyperlink>
      <w:r w:rsidRPr="001F047D">
        <w:rPr>
          <w:color w:val="0D0D0D" w:themeColor="text1" w:themeTint="F2"/>
        </w:rPr>
        <w:t xml:space="preserve"> și se încheie pe </w:t>
      </w:r>
      <w:hyperlink r:id="rId47" w:tooltip="21 martie" w:history="1">
        <w:r w:rsidRPr="001F047D">
          <w:rPr>
            <w:rStyle w:val="Hyperlink"/>
            <w:color w:val="0D0D0D" w:themeColor="text1" w:themeTint="F2"/>
            <w:u w:val="none"/>
          </w:rPr>
          <w:t>21 martie</w:t>
        </w:r>
      </w:hyperlink>
      <w:r w:rsidRPr="001F047D">
        <w:rPr>
          <w:color w:val="0D0D0D" w:themeColor="text1" w:themeTint="F2"/>
        </w:rPr>
        <w:t xml:space="preserve">. Neoficial, în unele state, vara începe pe </w:t>
      </w:r>
      <w:hyperlink r:id="rId48" w:tooltip="1 mai" w:history="1">
        <w:r w:rsidRPr="001F047D">
          <w:rPr>
            <w:rStyle w:val="Hyperlink"/>
            <w:color w:val="0D0D0D" w:themeColor="text1" w:themeTint="F2"/>
            <w:u w:val="none"/>
          </w:rPr>
          <w:t>1 mai</w:t>
        </w:r>
      </w:hyperlink>
      <w:r w:rsidRPr="001F047D">
        <w:rPr>
          <w:color w:val="0D0D0D" w:themeColor="text1" w:themeTint="F2"/>
        </w:rPr>
        <w:t xml:space="preserve"> (în </w:t>
      </w:r>
      <w:hyperlink r:id="rId49" w:tooltip="Irlanda" w:history="1">
        <w:r w:rsidRPr="001F047D">
          <w:rPr>
            <w:rStyle w:val="Hyperlink"/>
            <w:color w:val="0D0D0D" w:themeColor="text1" w:themeTint="F2"/>
            <w:u w:val="none"/>
          </w:rPr>
          <w:t>Irlanda</w:t>
        </w:r>
      </w:hyperlink>
      <w:r w:rsidRPr="001F047D">
        <w:rPr>
          <w:color w:val="0D0D0D" w:themeColor="text1" w:themeTint="F2"/>
        </w:rPr>
        <w:t xml:space="preserve">), pe </w:t>
      </w:r>
      <w:hyperlink r:id="rId50" w:tooltip="1 iunie" w:history="1">
        <w:r w:rsidRPr="001F047D">
          <w:rPr>
            <w:rStyle w:val="Hyperlink"/>
            <w:color w:val="0D0D0D" w:themeColor="text1" w:themeTint="F2"/>
            <w:u w:val="none"/>
          </w:rPr>
          <w:t>1 iunie</w:t>
        </w:r>
      </w:hyperlink>
      <w:r w:rsidRPr="001F047D">
        <w:rPr>
          <w:color w:val="0D0D0D" w:themeColor="text1" w:themeTint="F2"/>
        </w:rPr>
        <w:t xml:space="preserve"> în majoritatea statelor și chiar pe </w:t>
      </w:r>
      <w:hyperlink r:id="rId51" w:tooltip="1 iulie" w:history="1">
        <w:r w:rsidRPr="001F047D">
          <w:rPr>
            <w:rStyle w:val="Hyperlink"/>
            <w:color w:val="0D0D0D" w:themeColor="text1" w:themeTint="F2"/>
            <w:u w:val="none"/>
          </w:rPr>
          <w:t>1 iulie</w:t>
        </w:r>
      </w:hyperlink>
      <w:r w:rsidRPr="001F047D">
        <w:rPr>
          <w:color w:val="0D0D0D" w:themeColor="text1" w:themeTint="F2"/>
        </w:rPr>
        <w:t xml:space="preserve"> în unele state.</w:t>
      </w:r>
    </w:p>
    <w:p w:rsidR="00243498" w:rsidRPr="001F047D" w:rsidRDefault="00243498" w:rsidP="001F047D">
      <w:pPr>
        <w:pStyle w:val="NormalWeb"/>
        <w:jc w:val="both"/>
        <w:rPr>
          <w:color w:val="0D0D0D" w:themeColor="text1" w:themeTint="F2"/>
        </w:rPr>
      </w:pPr>
      <w:r w:rsidRPr="001F047D">
        <w:rPr>
          <w:color w:val="0D0D0D" w:themeColor="text1" w:themeTint="F2"/>
        </w:rPr>
        <w:t xml:space="preserve">Vara este anotimpul cu cele mai lungi și cele mai calde zile, unde lungimea zilelor depinde de gradele latitudine. Asfel avem de-a face cu atât de faimoasele nopți albe din St. Petersburg și Scandinavia. Este numită la Polul Nord și </w:t>
      </w:r>
      <w:r w:rsidRPr="001F047D">
        <w:rPr>
          <w:i/>
          <w:iCs/>
          <w:color w:val="0D0D0D" w:themeColor="text1" w:themeTint="F2"/>
        </w:rPr>
        <w:t>anotimpul zilei de la miezul-nopții</w:t>
      </w:r>
      <w:r w:rsidRPr="001F047D">
        <w:rPr>
          <w:color w:val="0D0D0D" w:themeColor="text1" w:themeTint="F2"/>
        </w:rPr>
        <w:t>.</w:t>
      </w:r>
    </w:p>
    <w:p w:rsidR="00243498" w:rsidRPr="001F047D" w:rsidRDefault="00243498" w:rsidP="001F047D">
      <w:pPr>
        <w:pStyle w:val="NormalWeb"/>
        <w:jc w:val="both"/>
        <w:rPr>
          <w:color w:val="0D0D0D" w:themeColor="text1" w:themeTint="F2"/>
        </w:rPr>
      </w:pPr>
      <w:r w:rsidRPr="001F047D">
        <w:rPr>
          <w:color w:val="0D0D0D" w:themeColor="text1" w:themeTint="F2"/>
        </w:rPr>
        <w:t>În Asia de sud și de sud-est, unde au loc musonurile, vara începe în martie și se termină în mai sau în primele zile ale lui iunie.</w:t>
      </w:r>
    </w:p>
    <w:p w:rsidR="00243498" w:rsidRPr="001F047D" w:rsidRDefault="00243498" w:rsidP="001F047D">
      <w:pPr>
        <w:pStyle w:val="NormalWeb"/>
        <w:jc w:val="both"/>
        <w:rPr>
          <w:color w:val="0D0D0D" w:themeColor="text1" w:themeTint="F2"/>
        </w:rPr>
      </w:pPr>
      <w:r w:rsidRPr="001F047D">
        <w:rPr>
          <w:color w:val="0D0D0D" w:themeColor="text1" w:themeTint="F2"/>
        </w:rPr>
        <w:t xml:space="preserve">În cele mai multe țări în această perioadă copiii sunt în vacanță. În unele țări vacanța începe la mijlocul lunii mai, pe când în Anglia copiii încep vacanța abia în mijlocul lui iulie. Vacanța de vară în </w:t>
      </w:r>
      <w:hyperlink r:id="rId52" w:tooltip="Australia" w:history="1">
        <w:r w:rsidRPr="001F047D">
          <w:rPr>
            <w:rStyle w:val="Hyperlink"/>
            <w:color w:val="0D0D0D" w:themeColor="text1" w:themeTint="F2"/>
            <w:u w:val="none"/>
          </w:rPr>
          <w:t>Australia</w:t>
        </w:r>
      </w:hyperlink>
      <w:r w:rsidRPr="001F047D">
        <w:rPr>
          <w:color w:val="0D0D0D" w:themeColor="text1" w:themeTint="F2"/>
        </w:rPr>
        <w:t xml:space="preserve"> începe cu câteva zile înaintea Crăciunului și se termină în ultimele zile a lui ianuarie sau chiar mijlocul lui februarie, depinzând de stat.</w:t>
      </w:r>
    </w:p>
    <w:p w:rsidR="00243498" w:rsidRPr="001F047D" w:rsidRDefault="00243498" w:rsidP="001F047D">
      <w:pPr>
        <w:pStyle w:val="NormalWeb"/>
        <w:jc w:val="both"/>
        <w:rPr>
          <w:color w:val="0D0D0D" w:themeColor="text1" w:themeTint="F2"/>
        </w:rPr>
      </w:pPr>
      <w:r w:rsidRPr="001F047D">
        <w:rPr>
          <w:color w:val="0D0D0D" w:themeColor="text1" w:themeTint="F2"/>
        </w:rPr>
        <w:lastRenderedPageBreak/>
        <w:t>Vara este, de asemenea anotimpul în care multe legume, fructe dar și alte plante sunt coapte respectiv crescute.</w:t>
      </w:r>
    </w:p>
    <w:p w:rsidR="00243498" w:rsidRPr="001F047D" w:rsidRDefault="00243498" w:rsidP="001F047D">
      <w:pPr>
        <w:pStyle w:val="NormalWeb"/>
        <w:jc w:val="both"/>
        <w:rPr>
          <w:color w:val="0D0D0D" w:themeColor="text1" w:themeTint="F2"/>
        </w:rPr>
      </w:pPr>
      <w:r w:rsidRPr="001F047D">
        <w:rPr>
          <w:color w:val="0D0D0D" w:themeColor="text1" w:themeTint="F2"/>
        </w:rPr>
        <w:t>În diminețile de vară, la suprafața pământului se formează roua.</w:t>
      </w:r>
    </w:p>
    <w:p w:rsidR="00243498" w:rsidRPr="001F047D" w:rsidRDefault="00243498" w:rsidP="001F047D">
      <w:pPr>
        <w:spacing w:before="100" w:beforeAutospacing="1" w:after="100" w:afterAutospacing="1" w:line="240" w:lineRule="auto"/>
        <w:jc w:val="both"/>
        <w:rPr>
          <w:rFonts w:ascii="Times New Roman" w:eastAsia="Times New Roman" w:hAnsi="Times New Roman" w:cs="Times New Roman"/>
          <w:color w:val="0D0D0D" w:themeColor="text1" w:themeTint="F2"/>
          <w:sz w:val="24"/>
          <w:szCs w:val="24"/>
          <w:lang w:eastAsia="ro-RO"/>
        </w:rPr>
      </w:pPr>
      <w:r w:rsidRPr="001F047D">
        <w:rPr>
          <w:rFonts w:ascii="Times New Roman" w:eastAsia="Times New Roman" w:hAnsi="Times New Roman" w:cs="Times New Roman"/>
          <w:bCs/>
          <w:color w:val="0D0D0D" w:themeColor="text1" w:themeTint="F2"/>
          <w:sz w:val="40"/>
          <w:szCs w:val="40"/>
          <w:lang w:eastAsia="ro-RO"/>
        </w:rPr>
        <w:t>Toamna</w:t>
      </w:r>
      <w:r w:rsidRPr="001F047D">
        <w:rPr>
          <w:rFonts w:ascii="Times New Roman" w:eastAsia="Times New Roman" w:hAnsi="Times New Roman" w:cs="Times New Roman"/>
          <w:color w:val="0D0D0D" w:themeColor="text1" w:themeTint="F2"/>
          <w:sz w:val="24"/>
          <w:szCs w:val="24"/>
          <w:lang w:eastAsia="ro-RO"/>
        </w:rPr>
        <w:t xml:space="preserve"> </w:t>
      </w:r>
      <w:r w:rsidR="001F047D">
        <w:rPr>
          <w:rFonts w:ascii="Times New Roman" w:eastAsia="Times New Roman" w:hAnsi="Times New Roman" w:cs="Times New Roman"/>
          <w:color w:val="0D0D0D" w:themeColor="text1" w:themeTint="F2"/>
          <w:sz w:val="24"/>
          <w:szCs w:val="24"/>
          <w:lang w:eastAsia="ro-RO"/>
        </w:rPr>
        <w:t xml:space="preserve"> </w:t>
      </w:r>
      <w:r w:rsidRPr="001F047D">
        <w:rPr>
          <w:rFonts w:ascii="Times New Roman" w:eastAsia="Times New Roman" w:hAnsi="Times New Roman" w:cs="Times New Roman"/>
          <w:color w:val="0D0D0D" w:themeColor="text1" w:themeTint="F2"/>
          <w:sz w:val="24"/>
          <w:szCs w:val="24"/>
          <w:lang w:eastAsia="ro-RO"/>
        </w:rPr>
        <w:t xml:space="preserve">este unul din cele patru anotimpuri ale climei temperate. Este anotimpul care face legătura între </w:t>
      </w:r>
      <w:hyperlink r:id="rId53" w:tooltip="Vară" w:history="1">
        <w:r w:rsidRPr="001F047D">
          <w:rPr>
            <w:rFonts w:ascii="Times New Roman" w:eastAsia="Times New Roman" w:hAnsi="Times New Roman" w:cs="Times New Roman"/>
            <w:color w:val="0D0D0D" w:themeColor="text1" w:themeTint="F2"/>
            <w:sz w:val="24"/>
            <w:szCs w:val="24"/>
            <w:lang w:eastAsia="ro-RO"/>
          </w:rPr>
          <w:t>vară</w:t>
        </w:r>
      </w:hyperlink>
      <w:r w:rsidRPr="001F047D">
        <w:rPr>
          <w:rFonts w:ascii="Times New Roman" w:eastAsia="Times New Roman" w:hAnsi="Times New Roman" w:cs="Times New Roman"/>
          <w:color w:val="0D0D0D" w:themeColor="text1" w:themeTint="F2"/>
          <w:sz w:val="24"/>
          <w:szCs w:val="24"/>
          <w:lang w:eastAsia="ro-RO"/>
        </w:rPr>
        <w:t xml:space="preserve"> și </w:t>
      </w:r>
      <w:hyperlink r:id="rId54" w:tooltip="Iarnă" w:history="1">
        <w:r w:rsidRPr="001F047D">
          <w:rPr>
            <w:rFonts w:ascii="Times New Roman" w:eastAsia="Times New Roman" w:hAnsi="Times New Roman" w:cs="Times New Roman"/>
            <w:color w:val="0D0D0D" w:themeColor="text1" w:themeTint="F2"/>
            <w:sz w:val="24"/>
            <w:szCs w:val="24"/>
            <w:lang w:eastAsia="ro-RO"/>
          </w:rPr>
          <w:t>iarnă</w:t>
        </w:r>
      </w:hyperlink>
      <w:r w:rsidRPr="001F047D">
        <w:rPr>
          <w:rFonts w:ascii="Times New Roman" w:eastAsia="Times New Roman" w:hAnsi="Times New Roman" w:cs="Times New Roman"/>
          <w:color w:val="0D0D0D" w:themeColor="text1" w:themeTint="F2"/>
          <w:sz w:val="24"/>
          <w:szCs w:val="24"/>
          <w:lang w:eastAsia="ro-RO"/>
        </w:rPr>
        <w:t>.</w:t>
      </w:r>
    </w:p>
    <w:p w:rsidR="00243498" w:rsidRPr="001F047D" w:rsidRDefault="00243498" w:rsidP="001F047D">
      <w:pPr>
        <w:spacing w:before="100" w:beforeAutospacing="1" w:after="100" w:afterAutospacing="1" w:line="240" w:lineRule="auto"/>
        <w:jc w:val="both"/>
        <w:rPr>
          <w:rFonts w:ascii="Times New Roman" w:eastAsia="Times New Roman" w:hAnsi="Times New Roman" w:cs="Times New Roman"/>
          <w:color w:val="0D0D0D" w:themeColor="text1" w:themeTint="F2"/>
          <w:sz w:val="24"/>
          <w:szCs w:val="24"/>
          <w:lang w:eastAsia="ro-RO"/>
        </w:rPr>
      </w:pPr>
      <w:r w:rsidRPr="001F047D">
        <w:rPr>
          <w:rFonts w:ascii="Times New Roman" w:eastAsia="Times New Roman" w:hAnsi="Times New Roman" w:cs="Times New Roman"/>
          <w:color w:val="0D0D0D" w:themeColor="text1" w:themeTint="F2"/>
          <w:sz w:val="24"/>
          <w:szCs w:val="24"/>
          <w:lang w:eastAsia="ro-RO"/>
        </w:rPr>
        <w:t xml:space="preserve">În </w:t>
      </w:r>
      <w:hyperlink r:id="rId55" w:tooltip="Emisfera nordică" w:history="1">
        <w:r w:rsidRPr="001F047D">
          <w:rPr>
            <w:rFonts w:ascii="Times New Roman" w:eastAsia="Times New Roman" w:hAnsi="Times New Roman" w:cs="Times New Roman"/>
            <w:color w:val="0D0D0D" w:themeColor="text1" w:themeTint="F2"/>
            <w:sz w:val="24"/>
            <w:szCs w:val="24"/>
            <w:lang w:eastAsia="ro-RO"/>
          </w:rPr>
          <w:t>emisfera nordică</w:t>
        </w:r>
      </w:hyperlink>
      <w:r w:rsidRPr="001F047D">
        <w:rPr>
          <w:rFonts w:ascii="Times New Roman" w:eastAsia="Times New Roman" w:hAnsi="Times New Roman" w:cs="Times New Roman"/>
          <w:color w:val="0D0D0D" w:themeColor="text1" w:themeTint="F2"/>
          <w:sz w:val="24"/>
          <w:szCs w:val="24"/>
          <w:lang w:eastAsia="ro-RO"/>
        </w:rPr>
        <w:t xml:space="preserve"> toamna începe în jurul lunilor </w:t>
      </w:r>
      <w:hyperlink r:id="rId56" w:tooltip="August" w:history="1">
        <w:r w:rsidRPr="001F047D">
          <w:rPr>
            <w:rFonts w:ascii="Times New Roman" w:eastAsia="Times New Roman" w:hAnsi="Times New Roman" w:cs="Times New Roman"/>
            <w:color w:val="0D0D0D" w:themeColor="text1" w:themeTint="F2"/>
            <w:sz w:val="24"/>
            <w:szCs w:val="24"/>
            <w:lang w:eastAsia="ro-RO"/>
          </w:rPr>
          <w:t>august</w:t>
        </w:r>
      </w:hyperlink>
      <w:r w:rsidRPr="001F047D">
        <w:rPr>
          <w:rFonts w:ascii="Times New Roman" w:eastAsia="Times New Roman" w:hAnsi="Times New Roman" w:cs="Times New Roman"/>
          <w:color w:val="0D0D0D" w:themeColor="text1" w:themeTint="F2"/>
          <w:sz w:val="24"/>
          <w:szCs w:val="24"/>
          <w:lang w:eastAsia="ro-RO"/>
        </w:rPr>
        <w:t>/</w:t>
      </w:r>
      <w:hyperlink r:id="rId57" w:tooltip="Septembrie" w:history="1">
        <w:r w:rsidRPr="001F047D">
          <w:rPr>
            <w:rFonts w:ascii="Times New Roman" w:eastAsia="Times New Roman" w:hAnsi="Times New Roman" w:cs="Times New Roman"/>
            <w:color w:val="0D0D0D" w:themeColor="text1" w:themeTint="F2"/>
            <w:sz w:val="24"/>
            <w:szCs w:val="24"/>
            <w:lang w:eastAsia="ro-RO"/>
          </w:rPr>
          <w:t>septembrie</w:t>
        </w:r>
      </w:hyperlink>
      <w:r w:rsidRPr="001F047D">
        <w:rPr>
          <w:rFonts w:ascii="Times New Roman" w:eastAsia="Times New Roman" w:hAnsi="Times New Roman" w:cs="Times New Roman"/>
          <w:color w:val="0D0D0D" w:themeColor="text1" w:themeTint="F2"/>
          <w:sz w:val="24"/>
          <w:szCs w:val="24"/>
          <w:lang w:eastAsia="ro-RO"/>
        </w:rPr>
        <w:t xml:space="preserve"> pe când în </w:t>
      </w:r>
      <w:hyperlink r:id="rId58" w:tooltip="Emisfera sudică" w:history="1">
        <w:r w:rsidRPr="001F047D">
          <w:rPr>
            <w:rFonts w:ascii="Times New Roman" w:eastAsia="Times New Roman" w:hAnsi="Times New Roman" w:cs="Times New Roman"/>
            <w:color w:val="0D0D0D" w:themeColor="text1" w:themeTint="F2"/>
            <w:sz w:val="24"/>
            <w:szCs w:val="24"/>
            <w:lang w:eastAsia="ro-RO"/>
          </w:rPr>
          <w:t>emisfera sudică</w:t>
        </w:r>
      </w:hyperlink>
      <w:r w:rsidRPr="001F047D">
        <w:rPr>
          <w:rFonts w:ascii="Times New Roman" w:eastAsia="Times New Roman" w:hAnsi="Times New Roman" w:cs="Times New Roman"/>
          <w:color w:val="0D0D0D" w:themeColor="text1" w:themeTint="F2"/>
          <w:sz w:val="24"/>
          <w:szCs w:val="24"/>
          <w:lang w:eastAsia="ro-RO"/>
        </w:rPr>
        <w:t xml:space="preserve"> începutul toamnei este considerat în jurul lunii </w:t>
      </w:r>
      <w:hyperlink r:id="rId59" w:tooltip="Martie" w:history="1">
        <w:r w:rsidRPr="001F047D">
          <w:rPr>
            <w:rFonts w:ascii="Times New Roman" w:eastAsia="Times New Roman" w:hAnsi="Times New Roman" w:cs="Times New Roman"/>
            <w:color w:val="0D0D0D" w:themeColor="text1" w:themeTint="F2"/>
            <w:sz w:val="24"/>
            <w:szCs w:val="24"/>
            <w:lang w:eastAsia="ro-RO"/>
          </w:rPr>
          <w:t>martie</w:t>
        </w:r>
      </w:hyperlink>
      <w:r w:rsidRPr="001F047D">
        <w:rPr>
          <w:rFonts w:ascii="Times New Roman" w:eastAsia="Times New Roman" w:hAnsi="Times New Roman" w:cs="Times New Roman"/>
          <w:color w:val="0D0D0D" w:themeColor="text1" w:themeTint="F2"/>
          <w:sz w:val="24"/>
          <w:szCs w:val="24"/>
          <w:lang w:eastAsia="ro-RO"/>
        </w:rPr>
        <w:t xml:space="preserve">. În această perioadă frunzele </w:t>
      </w:r>
      <w:hyperlink r:id="rId60" w:tooltip="Foioase" w:history="1">
        <w:r w:rsidRPr="001F047D">
          <w:rPr>
            <w:rFonts w:ascii="Times New Roman" w:eastAsia="Times New Roman" w:hAnsi="Times New Roman" w:cs="Times New Roman"/>
            <w:color w:val="0D0D0D" w:themeColor="text1" w:themeTint="F2"/>
            <w:sz w:val="24"/>
            <w:szCs w:val="24"/>
            <w:lang w:eastAsia="ro-RO"/>
          </w:rPr>
          <w:t>foioaselor</w:t>
        </w:r>
      </w:hyperlink>
      <w:r w:rsidRPr="001F047D">
        <w:rPr>
          <w:rFonts w:ascii="Times New Roman" w:eastAsia="Times New Roman" w:hAnsi="Times New Roman" w:cs="Times New Roman"/>
          <w:color w:val="0D0D0D" w:themeColor="text1" w:themeTint="F2"/>
          <w:sz w:val="24"/>
          <w:szCs w:val="24"/>
          <w:lang w:eastAsia="ro-RO"/>
        </w:rPr>
        <w:t xml:space="preserve"> încep să cadă. Acestea se îngălbenesc, treptat capătă o culoare roșiatică sau brună după care cad. De aceea, în </w:t>
      </w:r>
      <w:hyperlink r:id="rId61" w:tooltip="America de Nord" w:history="1">
        <w:r w:rsidRPr="001F047D">
          <w:rPr>
            <w:rFonts w:ascii="Times New Roman" w:eastAsia="Times New Roman" w:hAnsi="Times New Roman" w:cs="Times New Roman"/>
            <w:color w:val="0D0D0D" w:themeColor="text1" w:themeTint="F2"/>
            <w:sz w:val="24"/>
            <w:szCs w:val="24"/>
            <w:lang w:eastAsia="ro-RO"/>
          </w:rPr>
          <w:t>America de Nord</w:t>
        </w:r>
      </w:hyperlink>
      <w:r w:rsidRPr="001F047D">
        <w:rPr>
          <w:rFonts w:ascii="Times New Roman" w:eastAsia="Times New Roman" w:hAnsi="Times New Roman" w:cs="Times New Roman"/>
          <w:color w:val="0D0D0D" w:themeColor="text1" w:themeTint="F2"/>
          <w:sz w:val="24"/>
          <w:szCs w:val="24"/>
          <w:lang w:eastAsia="ro-RO"/>
        </w:rPr>
        <w:t xml:space="preserve"> toamna este numită și </w:t>
      </w:r>
      <w:r w:rsidRPr="001F047D">
        <w:rPr>
          <w:rFonts w:ascii="Times New Roman" w:eastAsia="Times New Roman" w:hAnsi="Times New Roman" w:cs="Times New Roman"/>
          <w:i/>
          <w:iCs/>
          <w:color w:val="0D0D0D" w:themeColor="text1" w:themeTint="F2"/>
          <w:sz w:val="24"/>
          <w:szCs w:val="24"/>
          <w:lang w:eastAsia="ro-RO"/>
        </w:rPr>
        <w:t>fall</w:t>
      </w:r>
      <w:r w:rsidRPr="001F047D">
        <w:rPr>
          <w:rFonts w:ascii="Times New Roman" w:eastAsia="Times New Roman" w:hAnsi="Times New Roman" w:cs="Times New Roman"/>
          <w:color w:val="0D0D0D" w:themeColor="text1" w:themeTint="F2"/>
          <w:sz w:val="24"/>
          <w:szCs w:val="24"/>
          <w:lang w:eastAsia="ro-RO"/>
        </w:rPr>
        <w:t xml:space="preserve"> însemnând </w:t>
      </w:r>
      <w:r w:rsidRPr="001F047D">
        <w:rPr>
          <w:rFonts w:ascii="Times New Roman" w:eastAsia="Times New Roman" w:hAnsi="Times New Roman" w:cs="Times New Roman"/>
          <w:i/>
          <w:iCs/>
          <w:color w:val="0D0D0D" w:themeColor="text1" w:themeTint="F2"/>
          <w:sz w:val="24"/>
          <w:szCs w:val="24"/>
          <w:lang w:eastAsia="ro-RO"/>
        </w:rPr>
        <w:t>cădere</w:t>
      </w:r>
      <w:r w:rsidRPr="001F047D">
        <w:rPr>
          <w:rFonts w:ascii="Times New Roman" w:eastAsia="Times New Roman" w:hAnsi="Times New Roman" w:cs="Times New Roman"/>
          <w:color w:val="0D0D0D" w:themeColor="text1" w:themeTint="F2"/>
          <w:sz w:val="24"/>
          <w:szCs w:val="24"/>
          <w:lang w:eastAsia="ro-RO"/>
        </w:rPr>
        <w:t>. Este anotimpul în care zilele devin din ce în ce mai scurte și mai răcoroase, nopțile devin din ce în ce mai lungi și mai friguroase iar în unele țări precipitațiile tind să crească treptat.</w:t>
      </w:r>
    </w:p>
    <w:p w:rsidR="00B51E67" w:rsidRPr="001F047D" w:rsidRDefault="00B51E67" w:rsidP="001F047D">
      <w:pPr>
        <w:pStyle w:val="NormalWeb"/>
        <w:jc w:val="both"/>
        <w:rPr>
          <w:color w:val="0D0D0D" w:themeColor="text1" w:themeTint="F2"/>
        </w:rPr>
      </w:pPr>
      <w:r w:rsidRPr="001F047D">
        <w:rPr>
          <w:color w:val="0D0D0D" w:themeColor="text1" w:themeTint="F2"/>
        </w:rPr>
        <w:t xml:space="preserve">Astronomic, unele țări vestice consideră că toamna începe cu </w:t>
      </w:r>
      <w:hyperlink r:id="rId62" w:tooltip="Echinocțiul de toamnă — pagină inexistentă" w:history="1">
        <w:r w:rsidRPr="001F047D">
          <w:rPr>
            <w:rStyle w:val="Hyperlink"/>
            <w:color w:val="0D0D0D" w:themeColor="text1" w:themeTint="F2"/>
            <w:u w:val="none"/>
          </w:rPr>
          <w:t>echinocțiul de toamnă</w:t>
        </w:r>
      </w:hyperlink>
      <w:r w:rsidRPr="001F047D">
        <w:rPr>
          <w:color w:val="0D0D0D" w:themeColor="text1" w:themeTint="F2"/>
        </w:rPr>
        <w:t xml:space="preserve"> (</w:t>
      </w:r>
      <w:hyperlink r:id="rId63" w:tooltip="23 septembrie" w:history="1">
        <w:r w:rsidRPr="001F047D">
          <w:rPr>
            <w:rStyle w:val="Hyperlink"/>
            <w:color w:val="0D0D0D" w:themeColor="text1" w:themeTint="F2"/>
            <w:u w:val="none"/>
          </w:rPr>
          <w:t>23 septembrie</w:t>
        </w:r>
      </w:hyperlink>
      <w:r w:rsidRPr="001F047D">
        <w:rPr>
          <w:color w:val="0D0D0D" w:themeColor="text1" w:themeTint="F2"/>
        </w:rPr>
        <w:t xml:space="preserve">) în emisfera nordică și </w:t>
      </w:r>
      <w:hyperlink r:id="rId64" w:tooltip="Echinocțiul de primăvară" w:history="1">
        <w:r w:rsidRPr="001F047D">
          <w:rPr>
            <w:rStyle w:val="Hyperlink"/>
            <w:color w:val="0D0D0D" w:themeColor="text1" w:themeTint="F2"/>
            <w:u w:val="none"/>
          </w:rPr>
          <w:t>echinocțiul de primăvară</w:t>
        </w:r>
      </w:hyperlink>
      <w:r w:rsidRPr="001F047D">
        <w:rPr>
          <w:color w:val="0D0D0D" w:themeColor="text1" w:themeTint="F2"/>
        </w:rPr>
        <w:t xml:space="preserve"> (</w:t>
      </w:r>
      <w:hyperlink r:id="rId65" w:tooltip="21 martie" w:history="1">
        <w:r w:rsidRPr="001F047D">
          <w:rPr>
            <w:rStyle w:val="Hyperlink"/>
            <w:color w:val="0D0D0D" w:themeColor="text1" w:themeTint="F2"/>
            <w:u w:val="none"/>
          </w:rPr>
          <w:t>21 martie</w:t>
        </w:r>
      </w:hyperlink>
      <w:r w:rsidRPr="001F047D">
        <w:rPr>
          <w:color w:val="0D0D0D" w:themeColor="text1" w:themeTint="F2"/>
        </w:rPr>
        <w:t xml:space="preserve">) în emisfera sudică, terminându-se în emisfera nordică în ziua </w:t>
      </w:r>
      <w:hyperlink r:id="rId66" w:tooltip="Solstițiul de iarnă" w:history="1">
        <w:r w:rsidRPr="001F047D">
          <w:rPr>
            <w:rStyle w:val="Hyperlink"/>
            <w:color w:val="0D0D0D" w:themeColor="text1" w:themeTint="F2"/>
            <w:u w:val="none"/>
          </w:rPr>
          <w:t>solstițiului de iarnă</w:t>
        </w:r>
      </w:hyperlink>
      <w:r w:rsidRPr="001F047D">
        <w:rPr>
          <w:color w:val="0D0D0D" w:themeColor="text1" w:themeTint="F2"/>
        </w:rPr>
        <w:t xml:space="preserve"> (</w:t>
      </w:r>
      <w:hyperlink r:id="rId67" w:tooltip="21 decembrie" w:history="1">
        <w:r w:rsidRPr="001F047D">
          <w:rPr>
            <w:rStyle w:val="Hyperlink"/>
            <w:color w:val="0D0D0D" w:themeColor="text1" w:themeTint="F2"/>
            <w:u w:val="none"/>
          </w:rPr>
          <w:t>21 decembrie</w:t>
        </w:r>
      </w:hyperlink>
      <w:r w:rsidRPr="001F047D">
        <w:rPr>
          <w:color w:val="0D0D0D" w:themeColor="text1" w:themeTint="F2"/>
        </w:rPr>
        <w:t xml:space="preserve">) respectiv în ziua </w:t>
      </w:r>
      <w:hyperlink r:id="rId68" w:tooltip="Solstițiul de vară" w:history="1">
        <w:r w:rsidRPr="001F047D">
          <w:rPr>
            <w:rStyle w:val="Hyperlink"/>
            <w:color w:val="0D0D0D" w:themeColor="text1" w:themeTint="F2"/>
            <w:u w:val="none"/>
          </w:rPr>
          <w:t>solstițiului de vară</w:t>
        </w:r>
      </w:hyperlink>
      <w:r w:rsidRPr="001F047D">
        <w:rPr>
          <w:color w:val="0D0D0D" w:themeColor="text1" w:themeTint="F2"/>
        </w:rPr>
        <w:t xml:space="preserve"> (</w:t>
      </w:r>
      <w:hyperlink r:id="rId69" w:tooltip="21 iunie" w:history="1">
        <w:r w:rsidRPr="001F047D">
          <w:rPr>
            <w:rStyle w:val="Hyperlink"/>
            <w:color w:val="0D0D0D" w:themeColor="text1" w:themeTint="F2"/>
            <w:u w:val="none"/>
          </w:rPr>
          <w:t>21 iunie</w:t>
        </w:r>
      </w:hyperlink>
      <w:r w:rsidRPr="001F047D">
        <w:rPr>
          <w:color w:val="0D0D0D" w:themeColor="text1" w:themeTint="F2"/>
        </w:rPr>
        <w:t xml:space="preserve">). În </w:t>
      </w:r>
      <w:hyperlink r:id="rId70" w:tooltip="Astronomia chineză — pagină inexistentă" w:history="1">
        <w:r w:rsidRPr="001F047D">
          <w:rPr>
            <w:rStyle w:val="Hyperlink"/>
            <w:color w:val="0D0D0D" w:themeColor="text1" w:themeTint="F2"/>
            <w:u w:val="none"/>
          </w:rPr>
          <w:t>astronomia chineză</w:t>
        </w:r>
      </w:hyperlink>
      <w:hyperlink r:id="rId71" w:tooltip="Echinocțiul de toamnă — pagină inexistentă" w:history="1">
        <w:r w:rsidRPr="001F047D">
          <w:rPr>
            <w:rStyle w:val="Hyperlink"/>
            <w:color w:val="0D0D0D" w:themeColor="text1" w:themeTint="F2"/>
            <w:u w:val="none"/>
          </w:rPr>
          <w:t>echinocțiul de toamnă</w:t>
        </w:r>
      </w:hyperlink>
      <w:r w:rsidRPr="001F047D">
        <w:rPr>
          <w:color w:val="0D0D0D" w:themeColor="text1" w:themeTint="F2"/>
        </w:rPr>
        <w:t xml:space="preserve"> marchează mijlocul toamnei, aceasta începând în jurul sărbătorii </w:t>
      </w:r>
      <w:hyperlink r:id="rId72" w:tooltip="Liqiu — pagină inexistentă" w:history="1">
        <w:r w:rsidRPr="001F047D">
          <w:rPr>
            <w:rStyle w:val="Hyperlink"/>
            <w:color w:val="0D0D0D" w:themeColor="text1" w:themeTint="F2"/>
            <w:u w:val="none"/>
          </w:rPr>
          <w:t>Liqiu</w:t>
        </w:r>
      </w:hyperlink>
      <w:r w:rsidRPr="001F047D">
        <w:rPr>
          <w:color w:val="0D0D0D" w:themeColor="text1" w:themeTint="F2"/>
        </w:rPr>
        <w:t xml:space="preserve"> (în jurul zilei de </w:t>
      </w:r>
      <w:hyperlink r:id="rId73" w:tooltip="7 august" w:history="1">
        <w:r w:rsidRPr="001F047D">
          <w:rPr>
            <w:rStyle w:val="Hyperlink"/>
            <w:color w:val="0D0D0D" w:themeColor="text1" w:themeTint="F2"/>
            <w:u w:val="none"/>
          </w:rPr>
          <w:t>7 august</w:t>
        </w:r>
      </w:hyperlink>
      <w:r w:rsidRPr="001F047D">
        <w:rPr>
          <w:color w:val="0D0D0D" w:themeColor="text1" w:themeTint="F2"/>
        </w:rPr>
        <w:t>).</w:t>
      </w:r>
    </w:p>
    <w:p w:rsidR="00B51E67" w:rsidRPr="001F047D" w:rsidRDefault="00B51E67" w:rsidP="001F047D">
      <w:pPr>
        <w:pStyle w:val="NormalWeb"/>
        <w:jc w:val="both"/>
        <w:rPr>
          <w:color w:val="0D0D0D" w:themeColor="text1" w:themeTint="F2"/>
        </w:rPr>
      </w:pPr>
      <w:r w:rsidRPr="001F047D">
        <w:rPr>
          <w:color w:val="0D0D0D" w:themeColor="text1" w:themeTint="F2"/>
        </w:rPr>
        <w:t>Pe de altă parte, meteorologii asimilează lunile martie, aprile, mai (în emisfera sudică) respectiv lunile septembrie, octombrie, noiembrie (în emisfera nordică) cu toamna deoarece pe perioada acestui anotimp perioada de lumină este vizibil din ce în ce mai mică.</w:t>
      </w:r>
    </w:p>
    <w:p w:rsidR="00B51E67" w:rsidRPr="001F047D" w:rsidRDefault="00B51E67" w:rsidP="001F047D">
      <w:pPr>
        <w:pStyle w:val="NormalWeb"/>
        <w:jc w:val="both"/>
        <w:rPr>
          <w:color w:val="0D0D0D" w:themeColor="text1" w:themeTint="F2"/>
        </w:rPr>
      </w:pPr>
      <w:r w:rsidRPr="001F047D">
        <w:rPr>
          <w:color w:val="0D0D0D" w:themeColor="text1" w:themeTint="F2"/>
        </w:rPr>
        <w:t xml:space="preserve">În unele țări, ca </w:t>
      </w:r>
      <w:hyperlink r:id="rId74" w:tooltip="Statele Unite ale Americii" w:history="1">
        <w:r w:rsidRPr="001F047D">
          <w:rPr>
            <w:rStyle w:val="Hyperlink"/>
            <w:color w:val="0D0D0D" w:themeColor="text1" w:themeTint="F2"/>
            <w:u w:val="none"/>
          </w:rPr>
          <w:t>Statele Unite ale Americii</w:t>
        </w:r>
      </w:hyperlink>
      <w:r w:rsidRPr="001F047D">
        <w:rPr>
          <w:color w:val="0D0D0D" w:themeColor="text1" w:themeTint="F2"/>
        </w:rPr>
        <w:t xml:space="preserve"> dar și </w:t>
      </w:r>
      <w:hyperlink r:id="rId75" w:tooltip="România" w:history="1">
        <w:r w:rsidRPr="001F047D">
          <w:rPr>
            <w:rStyle w:val="Hyperlink"/>
            <w:color w:val="0D0D0D" w:themeColor="text1" w:themeTint="F2"/>
            <w:u w:val="none"/>
          </w:rPr>
          <w:t>România</w:t>
        </w:r>
      </w:hyperlink>
      <w:r w:rsidRPr="001F047D">
        <w:rPr>
          <w:color w:val="0D0D0D" w:themeColor="text1" w:themeTint="F2"/>
        </w:rPr>
        <w:t xml:space="preserve"> toamna este considerată începutul anului școlar.</w:t>
      </w:r>
    </w:p>
    <w:p w:rsidR="00B51E67" w:rsidRPr="001F047D" w:rsidRDefault="007B54BC" w:rsidP="001F047D">
      <w:pPr>
        <w:spacing w:before="100" w:beforeAutospacing="1" w:after="100" w:afterAutospacing="1" w:line="240" w:lineRule="auto"/>
        <w:jc w:val="both"/>
        <w:rPr>
          <w:rFonts w:ascii="Times New Roman" w:eastAsia="Times New Roman" w:hAnsi="Times New Roman" w:cs="Times New Roman"/>
          <w:color w:val="0D0D0D" w:themeColor="text1" w:themeTint="F2"/>
          <w:sz w:val="24"/>
          <w:szCs w:val="24"/>
          <w:lang w:eastAsia="ro-RO"/>
        </w:rPr>
      </w:pPr>
      <w:bookmarkStart w:id="0" w:name="_GoBack"/>
      <w:r w:rsidRPr="001F047D">
        <w:rPr>
          <w:rFonts w:ascii="Times New Roman" w:hAnsi="Times New Roman" w:cs="Times New Roman"/>
          <w:bCs/>
          <w:color w:val="0D0D0D" w:themeColor="text1" w:themeTint="F2"/>
          <w:sz w:val="44"/>
          <w:szCs w:val="44"/>
        </w:rPr>
        <w:t>Iarna</w:t>
      </w:r>
      <w:bookmarkEnd w:id="0"/>
      <w:r w:rsidR="001F047D">
        <w:rPr>
          <w:rFonts w:ascii="Times New Roman" w:hAnsi="Times New Roman" w:cs="Times New Roman"/>
          <w:bCs/>
          <w:color w:val="0D0D0D" w:themeColor="text1" w:themeTint="F2"/>
          <w:sz w:val="44"/>
          <w:szCs w:val="44"/>
        </w:rPr>
        <w:t xml:space="preserve"> </w:t>
      </w:r>
      <w:r w:rsidRPr="001F047D">
        <w:rPr>
          <w:rFonts w:ascii="Times New Roman" w:hAnsi="Times New Roman" w:cs="Times New Roman"/>
          <w:color w:val="0D0D0D" w:themeColor="text1" w:themeTint="F2"/>
        </w:rPr>
        <w:t xml:space="preserve"> </w:t>
      </w:r>
      <w:r w:rsidRPr="001F047D">
        <w:rPr>
          <w:rFonts w:ascii="Times New Roman" w:eastAsia="Times New Roman" w:hAnsi="Times New Roman" w:cs="Times New Roman"/>
          <w:color w:val="0D0D0D" w:themeColor="text1" w:themeTint="F2"/>
          <w:sz w:val="24"/>
          <w:szCs w:val="24"/>
          <w:lang w:eastAsia="ro-RO"/>
        </w:rPr>
        <w:t>este unul din cele patru anotimpuri ale zonei temperate. Vremea este mai rece în perioada iernii, fiind anotimpul cu cele mai mici temperaturi, zilele cele mai scurte și nopțile cele mai lungi.</w:t>
      </w:r>
    </w:p>
    <w:p w:rsidR="00243498" w:rsidRPr="001F047D" w:rsidRDefault="00243498" w:rsidP="001F047D">
      <w:pPr>
        <w:pStyle w:val="NormalWeb"/>
        <w:jc w:val="both"/>
        <w:rPr>
          <w:color w:val="0D0D0D" w:themeColor="text1" w:themeTint="F2"/>
        </w:rPr>
      </w:pPr>
    </w:p>
    <w:p w:rsidR="00B33C67" w:rsidRPr="001F047D" w:rsidRDefault="00B33C67" w:rsidP="001F047D">
      <w:pPr>
        <w:pStyle w:val="NormalWeb"/>
        <w:jc w:val="both"/>
        <w:rPr>
          <w:color w:val="0D0D0D" w:themeColor="text1" w:themeTint="F2"/>
        </w:rPr>
      </w:pPr>
    </w:p>
    <w:p w:rsidR="0045032C" w:rsidRPr="001F047D" w:rsidRDefault="0045032C" w:rsidP="001F047D">
      <w:pPr>
        <w:jc w:val="both"/>
        <w:rPr>
          <w:rFonts w:ascii="Times New Roman" w:hAnsi="Times New Roman" w:cs="Times New Roman"/>
          <w:color w:val="0D0D0D" w:themeColor="text1" w:themeTint="F2"/>
        </w:rPr>
      </w:pPr>
    </w:p>
    <w:sectPr w:rsidR="0045032C" w:rsidRPr="001F047D" w:rsidSect="00BF450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EE4164"/>
    <w:rsid w:val="001F047D"/>
    <w:rsid w:val="00243498"/>
    <w:rsid w:val="00402ADB"/>
    <w:rsid w:val="0045032C"/>
    <w:rsid w:val="007B54BC"/>
    <w:rsid w:val="00B33C67"/>
    <w:rsid w:val="00B51E67"/>
    <w:rsid w:val="00BF4505"/>
    <w:rsid w:val="00EE41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5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E4164"/>
    <w:rPr>
      <w:color w:val="0000FF"/>
      <w:u w:val="single"/>
    </w:rPr>
  </w:style>
  <w:style w:type="paragraph" w:styleId="NormalWeb">
    <w:name w:val="Normal (Web)"/>
    <w:basedOn w:val="Normal"/>
    <w:uiPriority w:val="99"/>
    <w:semiHidden/>
    <w:unhideWhenUsed/>
    <w:rsid w:val="00EE4164"/>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2434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34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Hyperlink">
    <w:name w:val="Hyperlink"/>
    <w:basedOn w:val="Fontdeparagrafimplicit"/>
    <w:uiPriority w:val="99"/>
    <w:semiHidden/>
    <w:unhideWhenUsed/>
    <w:rsid w:val="00EE4164"/>
    <w:rPr>
      <w:color w:val="0000FF"/>
      <w:u w:val="single"/>
    </w:rPr>
  </w:style>
  <w:style w:type="paragraph" w:styleId="NormalWeb">
    <w:name w:val="Normal (Web)"/>
    <w:basedOn w:val="Normal"/>
    <w:uiPriority w:val="99"/>
    <w:semiHidden/>
    <w:unhideWhenUsed/>
    <w:rsid w:val="00EE4164"/>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styleId="TextnBalon">
    <w:name w:val="Balloon Text"/>
    <w:basedOn w:val="Normal"/>
    <w:link w:val="TextnBalonCaracter"/>
    <w:uiPriority w:val="99"/>
    <w:semiHidden/>
    <w:unhideWhenUsed/>
    <w:rsid w:val="0024349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434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43251230">
      <w:bodyDiv w:val="1"/>
      <w:marLeft w:val="0"/>
      <w:marRight w:val="0"/>
      <w:marTop w:val="0"/>
      <w:marBottom w:val="0"/>
      <w:divBdr>
        <w:top w:val="none" w:sz="0" w:space="0" w:color="auto"/>
        <w:left w:val="none" w:sz="0" w:space="0" w:color="auto"/>
        <w:bottom w:val="none" w:sz="0" w:space="0" w:color="auto"/>
        <w:right w:val="none" w:sz="0" w:space="0" w:color="auto"/>
      </w:divBdr>
      <w:divsChild>
        <w:div w:id="1842505779">
          <w:marLeft w:val="0"/>
          <w:marRight w:val="0"/>
          <w:marTop w:val="0"/>
          <w:marBottom w:val="0"/>
          <w:divBdr>
            <w:top w:val="none" w:sz="0" w:space="0" w:color="auto"/>
            <w:left w:val="none" w:sz="0" w:space="0" w:color="auto"/>
            <w:bottom w:val="none" w:sz="0" w:space="0" w:color="auto"/>
            <w:right w:val="none" w:sz="0" w:space="0" w:color="auto"/>
          </w:divBdr>
          <w:divsChild>
            <w:div w:id="946540284">
              <w:marLeft w:val="0"/>
              <w:marRight w:val="0"/>
              <w:marTop w:val="0"/>
              <w:marBottom w:val="0"/>
              <w:divBdr>
                <w:top w:val="none" w:sz="0" w:space="0" w:color="auto"/>
                <w:left w:val="none" w:sz="0" w:space="0" w:color="auto"/>
                <w:bottom w:val="none" w:sz="0" w:space="0" w:color="auto"/>
                <w:right w:val="none" w:sz="0" w:space="0" w:color="auto"/>
              </w:divBdr>
              <w:divsChild>
                <w:div w:id="1857386499">
                  <w:marLeft w:val="0"/>
                  <w:marRight w:val="0"/>
                  <w:marTop w:val="0"/>
                  <w:marBottom w:val="0"/>
                  <w:divBdr>
                    <w:top w:val="none" w:sz="0" w:space="0" w:color="auto"/>
                    <w:left w:val="none" w:sz="0" w:space="0" w:color="auto"/>
                    <w:bottom w:val="none" w:sz="0" w:space="0" w:color="auto"/>
                    <w:right w:val="none" w:sz="0" w:space="0" w:color="auto"/>
                  </w:divBdr>
                  <w:divsChild>
                    <w:div w:id="1077173190">
                      <w:marLeft w:val="0"/>
                      <w:marRight w:val="0"/>
                      <w:marTop w:val="0"/>
                      <w:marBottom w:val="0"/>
                      <w:divBdr>
                        <w:top w:val="none" w:sz="0" w:space="0" w:color="auto"/>
                        <w:left w:val="none" w:sz="0" w:space="0" w:color="auto"/>
                        <w:bottom w:val="none" w:sz="0" w:space="0" w:color="auto"/>
                        <w:right w:val="none" w:sz="0" w:space="0" w:color="auto"/>
                      </w:divBdr>
                      <w:divsChild>
                        <w:div w:id="1626157254">
                          <w:marLeft w:val="0"/>
                          <w:marRight w:val="0"/>
                          <w:marTop w:val="0"/>
                          <w:marBottom w:val="0"/>
                          <w:divBdr>
                            <w:top w:val="none" w:sz="0" w:space="0" w:color="auto"/>
                            <w:left w:val="none" w:sz="0" w:space="0" w:color="auto"/>
                            <w:bottom w:val="none" w:sz="0" w:space="0" w:color="auto"/>
                            <w:right w:val="none" w:sz="0" w:space="0" w:color="auto"/>
                          </w:divBdr>
                          <w:divsChild>
                            <w:div w:id="545218863">
                              <w:marLeft w:val="0"/>
                              <w:marRight w:val="0"/>
                              <w:marTop w:val="0"/>
                              <w:marBottom w:val="0"/>
                              <w:divBdr>
                                <w:top w:val="none" w:sz="0" w:space="0" w:color="auto"/>
                                <w:left w:val="none" w:sz="0" w:space="0" w:color="auto"/>
                                <w:bottom w:val="none" w:sz="0" w:space="0" w:color="auto"/>
                                <w:right w:val="none" w:sz="0" w:space="0" w:color="auto"/>
                              </w:divBdr>
                              <w:divsChild>
                                <w:div w:id="162434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790293">
                      <w:marLeft w:val="0"/>
                      <w:marRight w:val="0"/>
                      <w:marTop w:val="0"/>
                      <w:marBottom w:val="0"/>
                      <w:divBdr>
                        <w:top w:val="none" w:sz="0" w:space="0" w:color="auto"/>
                        <w:left w:val="none" w:sz="0" w:space="0" w:color="auto"/>
                        <w:bottom w:val="none" w:sz="0" w:space="0" w:color="auto"/>
                        <w:right w:val="none" w:sz="0" w:space="0" w:color="auto"/>
                      </w:divBdr>
                      <w:divsChild>
                        <w:div w:id="1797286000">
                          <w:marLeft w:val="0"/>
                          <w:marRight w:val="0"/>
                          <w:marTop w:val="0"/>
                          <w:marBottom w:val="0"/>
                          <w:divBdr>
                            <w:top w:val="none" w:sz="0" w:space="0" w:color="auto"/>
                            <w:left w:val="none" w:sz="0" w:space="0" w:color="auto"/>
                            <w:bottom w:val="none" w:sz="0" w:space="0" w:color="auto"/>
                            <w:right w:val="none" w:sz="0" w:space="0" w:color="auto"/>
                          </w:divBdr>
                          <w:divsChild>
                            <w:div w:id="993291738">
                              <w:marLeft w:val="0"/>
                              <w:marRight w:val="0"/>
                              <w:marTop w:val="0"/>
                              <w:marBottom w:val="0"/>
                              <w:divBdr>
                                <w:top w:val="none" w:sz="0" w:space="0" w:color="auto"/>
                                <w:left w:val="none" w:sz="0" w:space="0" w:color="auto"/>
                                <w:bottom w:val="none" w:sz="0" w:space="0" w:color="auto"/>
                                <w:right w:val="none" w:sz="0" w:space="0" w:color="auto"/>
                              </w:divBdr>
                              <w:divsChild>
                                <w:div w:id="143670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2300367">
      <w:bodyDiv w:val="1"/>
      <w:marLeft w:val="0"/>
      <w:marRight w:val="0"/>
      <w:marTop w:val="0"/>
      <w:marBottom w:val="0"/>
      <w:divBdr>
        <w:top w:val="none" w:sz="0" w:space="0" w:color="auto"/>
        <w:left w:val="none" w:sz="0" w:space="0" w:color="auto"/>
        <w:bottom w:val="none" w:sz="0" w:space="0" w:color="auto"/>
        <w:right w:val="none" w:sz="0" w:space="0" w:color="auto"/>
      </w:divBdr>
      <w:divsChild>
        <w:div w:id="1609199888">
          <w:marLeft w:val="0"/>
          <w:marRight w:val="0"/>
          <w:marTop w:val="0"/>
          <w:marBottom w:val="0"/>
          <w:divBdr>
            <w:top w:val="none" w:sz="0" w:space="0" w:color="auto"/>
            <w:left w:val="none" w:sz="0" w:space="0" w:color="auto"/>
            <w:bottom w:val="none" w:sz="0" w:space="0" w:color="auto"/>
            <w:right w:val="none" w:sz="0" w:space="0" w:color="auto"/>
          </w:divBdr>
          <w:divsChild>
            <w:div w:id="1488862672">
              <w:marLeft w:val="0"/>
              <w:marRight w:val="0"/>
              <w:marTop w:val="0"/>
              <w:marBottom w:val="0"/>
              <w:divBdr>
                <w:top w:val="none" w:sz="0" w:space="0" w:color="auto"/>
                <w:left w:val="none" w:sz="0" w:space="0" w:color="auto"/>
                <w:bottom w:val="none" w:sz="0" w:space="0" w:color="auto"/>
                <w:right w:val="none" w:sz="0" w:space="0" w:color="auto"/>
              </w:divBdr>
              <w:divsChild>
                <w:div w:id="163933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794748">
      <w:bodyDiv w:val="1"/>
      <w:marLeft w:val="0"/>
      <w:marRight w:val="0"/>
      <w:marTop w:val="0"/>
      <w:marBottom w:val="0"/>
      <w:divBdr>
        <w:top w:val="none" w:sz="0" w:space="0" w:color="auto"/>
        <w:left w:val="none" w:sz="0" w:space="0" w:color="auto"/>
        <w:bottom w:val="none" w:sz="0" w:space="0" w:color="auto"/>
        <w:right w:val="none" w:sz="0" w:space="0" w:color="auto"/>
      </w:divBdr>
      <w:divsChild>
        <w:div w:id="464322755">
          <w:marLeft w:val="0"/>
          <w:marRight w:val="0"/>
          <w:marTop w:val="0"/>
          <w:marBottom w:val="0"/>
          <w:divBdr>
            <w:top w:val="none" w:sz="0" w:space="0" w:color="auto"/>
            <w:left w:val="none" w:sz="0" w:space="0" w:color="auto"/>
            <w:bottom w:val="none" w:sz="0" w:space="0" w:color="auto"/>
            <w:right w:val="none" w:sz="0" w:space="0" w:color="auto"/>
          </w:divBdr>
          <w:divsChild>
            <w:div w:id="363598186">
              <w:marLeft w:val="0"/>
              <w:marRight w:val="0"/>
              <w:marTop w:val="0"/>
              <w:marBottom w:val="0"/>
              <w:divBdr>
                <w:top w:val="none" w:sz="0" w:space="0" w:color="auto"/>
                <w:left w:val="none" w:sz="0" w:space="0" w:color="auto"/>
                <w:bottom w:val="none" w:sz="0" w:space="0" w:color="auto"/>
                <w:right w:val="none" w:sz="0" w:space="0" w:color="auto"/>
              </w:divBdr>
              <w:divsChild>
                <w:div w:id="98069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824774">
      <w:bodyDiv w:val="1"/>
      <w:marLeft w:val="0"/>
      <w:marRight w:val="0"/>
      <w:marTop w:val="0"/>
      <w:marBottom w:val="0"/>
      <w:divBdr>
        <w:top w:val="none" w:sz="0" w:space="0" w:color="auto"/>
        <w:left w:val="none" w:sz="0" w:space="0" w:color="auto"/>
        <w:bottom w:val="none" w:sz="0" w:space="0" w:color="auto"/>
        <w:right w:val="none" w:sz="0" w:space="0" w:color="auto"/>
      </w:divBdr>
      <w:divsChild>
        <w:div w:id="1573466000">
          <w:marLeft w:val="0"/>
          <w:marRight w:val="0"/>
          <w:marTop w:val="0"/>
          <w:marBottom w:val="0"/>
          <w:divBdr>
            <w:top w:val="none" w:sz="0" w:space="0" w:color="auto"/>
            <w:left w:val="none" w:sz="0" w:space="0" w:color="auto"/>
            <w:bottom w:val="none" w:sz="0" w:space="0" w:color="auto"/>
            <w:right w:val="none" w:sz="0" w:space="0" w:color="auto"/>
          </w:divBdr>
          <w:divsChild>
            <w:div w:id="542669261">
              <w:marLeft w:val="0"/>
              <w:marRight w:val="0"/>
              <w:marTop w:val="0"/>
              <w:marBottom w:val="0"/>
              <w:divBdr>
                <w:top w:val="none" w:sz="0" w:space="0" w:color="auto"/>
                <w:left w:val="none" w:sz="0" w:space="0" w:color="auto"/>
                <w:bottom w:val="none" w:sz="0" w:space="0" w:color="auto"/>
                <w:right w:val="none" w:sz="0" w:space="0" w:color="auto"/>
              </w:divBdr>
              <w:divsChild>
                <w:div w:id="42939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643917">
      <w:bodyDiv w:val="1"/>
      <w:marLeft w:val="0"/>
      <w:marRight w:val="0"/>
      <w:marTop w:val="0"/>
      <w:marBottom w:val="0"/>
      <w:divBdr>
        <w:top w:val="none" w:sz="0" w:space="0" w:color="auto"/>
        <w:left w:val="none" w:sz="0" w:space="0" w:color="auto"/>
        <w:bottom w:val="none" w:sz="0" w:space="0" w:color="auto"/>
        <w:right w:val="none" w:sz="0" w:space="0" w:color="auto"/>
      </w:divBdr>
      <w:divsChild>
        <w:div w:id="540170709">
          <w:marLeft w:val="0"/>
          <w:marRight w:val="0"/>
          <w:marTop w:val="0"/>
          <w:marBottom w:val="0"/>
          <w:divBdr>
            <w:top w:val="none" w:sz="0" w:space="0" w:color="auto"/>
            <w:left w:val="none" w:sz="0" w:space="0" w:color="auto"/>
            <w:bottom w:val="none" w:sz="0" w:space="0" w:color="auto"/>
            <w:right w:val="none" w:sz="0" w:space="0" w:color="auto"/>
          </w:divBdr>
          <w:divsChild>
            <w:div w:id="950555414">
              <w:marLeft w:val="0"/>
              <w:marRight w:val="0"/>
              <w:marTop w:val="0"/>
              <w:marBottom w:val="0"/>
              <w:divBdr>
                <w:top w:val="none" w:sz="0" w:space="0" w:color="auto"/>
                <w:left w:val="none" w:sz="0" w:space="0" w:color="auto"/>
                <w:bottom w:val="none" w:sz="0" w:space="0" w:color="auto"/>
                <w:right w:val="none" w:sz="0" w:space="0" w:color="auto"/>
              </w:divBdr>
              <w:divsChild>
                <w:div w:id="178476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ro.wikipedia.org/wiki/P%C4%83m%C3%A2nt" TargetMode="External"/><Relationship Id="rId18" Type="http://schemas.openxmlformats.org/officeDocument/2006/relationships/hyperlink" Target="http://ro.wikipedia.org/wiki/Anotimp" TargetMode="External"/><Relationship Id="rId26" Type="http://schemas.openxmlformats.org/officeDocument/2006/relationships/hyperlink" Target="http://ro.wikipedia.org/wiki/Emisfera_nordic%C4%83" TargetMode="External"/><Relationship Id="rId39" Type="http://schemas.openxmlformats.org/officeDocument/2006/relationships/hyperlink" Target="http://ro.wikipedia.org/wiki/Agricultur%C4%83" TargetMode="External"/><Relationship Id="rId21" Type="http://schemas.openxmlformats.org/officeDocument/2006/relationships/hyperlink" Target="http://ro.wikipedia.org/wiki/Var%C4%83" TargetMode="External"/><Relationship Id="rId34" Type="http://schemas.openxmlformats.org/officeDocument/2006/relationships/hyperlink" Target="http://ro.wikipedia.org/wiki/21_iunie" TargetMode="External"/><Relationship Id="rId42" Type="http://schemas.openxmlformats.org/officeDocument/2006/relationships/hyperlink" Target="http://ro.wikipedia.org/wiki/22_iunie" TargetMode="External"/><Relationship Id="rId47" Type="http://schemas.openxmlformats.org/officeDocument/2006/relationships/hyperlink" Target="http://ro.wikipedia.org/wiki/21_martie" TargetMode="External"/><Relationship Id="rId50" Type="http://schemas.openxmlformats.org/officeDocument/2006/relationships/hyperlink" Target="http://ro.wikipedia.org/wiki/1_iunie" TargetMode="External"/><Relationship Id="rId55" Type="http://schemas.openxmlformats.org/officeDocument/2006/relationships/hyperlink" Target="http://ro.wikipedia.org/wiki/Emisfera_nordic%C4%83" TargetMode="External"/><Relationship Id="rId63" Type="http://schemas.openxmlformats.org/officeDocument/2006/relationships/hyperlink" Target="http://ro.wikipedia.org/wiki/23_septembrie" TargetMode="External"/><Relationship Id="rId68" Type="http://schemas.openxmlformats.org/officeDocument/2006/relationships/hyperlink" Target="http://ro.wikipedia.org/wiki/Solsti%C8%9Biul_de_var%C4%83" TargetMode="External"/><Relationship Id="rId76" Type="http://schemas.openxmlformats.org/officeDocument/2006/relationships/fontTable" Target="fontTable.xml"/><Relationship Id="rId7" Type="http://schemas.openxmlformats.org/officeDocument/2006/relationships/hyperlink" Target="http://ro.wikipedia.org/wiki/Var%C4%83" TargetMode="External"/><Relationship Id="rId71" Type="http://schemas.openxmlformats.org/officeDocument/2006/relationships/hyperlink" Target="http://ro.wikipedia.org/w/index.php?title=Echinoc%C8%9Biul_de_toamn%C4%83&amp;action=edit&amp;redlink=1" TargetMode="External"/><Relationship Id="rId2" Type="http://schemas.openxmlformats.org/officeDocument/2006/relationships/settings" Target="settings.xml"/><Relationship Id="rId16" Type="http://schemas.openxmlformats.org/officeDocument/2006/relationships/hyperlink" Target="http://ro.wikipedia.org/wiki/Solsti%C8%9Biu" TargetMode="External"/><Relationship Id="rId29" Type="http://schemas.openxmlformats.org/officeDocument/2006/relationships/hyperlink" Target="http://ro.wikipedia.org/wiki/23_septembrie" TargetMode="External"/><Relationship Id="rId11" Type="http://schemas.openxmlformats.org/officeDocument/2006/relationships/hyperlink" Target="http://ro.wikipedia.org/w/index.php?title=Sezonul_ploios&amp;action=edit&amp;redlink=1" TargetMode="External"/><Relationship Id="rId24" Type="http://schemas.openxmlformats.org/officeDocument/2006/relationships/hyperlink" Target="http://ro.wikipedia.org/wiki/Echinox" TargetMode="External"/><Relationship Id="rId32" Type="http://schemas.openxmlformats.org/officeDocument/2006/relationships/hyperlink" Target="http://ro.wikipedia.org/wiki/Solsti%C8%9Biu" TargetMode="External"/><Relationship Id="rId37" Type="http://schemas.openxmlformats.org/officeDocument/2006/relationships/hyperlink" Target="http://ro.wikipedia.org/wiki/Terra" TargetMode="External"/><Relationship Id="rId40" Type="http://schemas.openxmlformats.org/officeDocument/2006/relationships/hyperlink" Target="http://ro.wikipedia.org/wiki/Filozofie" TargetMode="External"/><Relationship Id="rId45" Type="http://schemas.openxmlformats.org/officeDocument/2006/relationships/hyperlink" Target="http://ro.wikipedia.org/w/index.php?title=Echinoc%C8%9Biul_de_toamn%C4%83&amp;action=edit&amp;redlink=1" TargetMode="External"/><Relationship Id="rId53" Type="http://schemas.openxmlformats.org/officeDocument/2006/relationships/hyperlink" Target="http://ro.wikipedia.org/wiki/Var%C4%83" TargetMode="External"/><Relationship Id="rId58" Type="http://schemas.openxmlformats.org/officeDocument/2006/relationships/hyperlink" Target="http://ro.wikipedia.org/wiki/Emisfera_sudic%C4%83" TargetMode="External"/><Relationship Id="rId66" Type="http://schemas.openxmlformats.org/officeDocument/2006/relationships/hyperlink" Target="http://ro.wikipedia.org/wiki/Solsti%C8%9Biul_de_iarn%C4%83" TargetMode="External"/><Relationship Id="rId74" Type="http://schemas.openxmlformats.org/officeDocument/2006/relationships/hyperlink" Target="http://ro.wikipedia.org/wiki/Statele_Unite_ale_Americii" TargetMode="External"/><Relationship Id="rId5" Type="http://schemas.openxmlformats.org/officeDocument/2006/relationships/hyperlink" Target="http://ro.wikipedia.org/wiki/Clim%C4%83" TargetMode="External"/><Relationship Id="rId15" Type="http://schemas.openxmlformats.org/officeDocument/2006/relationships/hyperlink" Target="http://ro.wikipedia.org/wiki/Soare" TargetMode="External"/><Relationship Id="rId23" Type="http://schemas.openxmlformats.org/officeDocument/2006/relationships/hyperlink" Target="http://ro.wikipedia.org/wiki/Noapte" TargetMode="External"/><Relationship Id="rId28" Type="http://schemas.openxmlformats.org/officeDocument/2006/relationships/hyperlink" Target="http://ro.wikipedia.org/wiki/21_martie" TargetMode="External"/><Relationship Id="rId36" Type="http://schemas.openxmlformats.org/officeDocument/2006/relationships/hyperlink" Target="http://ro.wikipedia.org/wiki/21_decembrie" TargetMode="External"/><Relationship Id="rId49" Type="http://schemas.openxmlformats.org/officeDocument/2006/relationships/hyperlink" Target="http://ro.wikipedia.org/wiki/Irlanda" TargetMode="External"/><Relationship Id="rId57" Type="http://schemas.openxmlformats.org/officeDocument/2006/relationships/hyperlink" Target="http://ro.wikipedia.org/wiki/Septembrie" TargetMode="External"/><Relationship Id="rId61" Type="http://schemas.openxmlformats.org/officeDocument/2006/relationships/hyperlink" Target="http://ro.wikipedia.org/wiki/America_de_Nord" TargetMode="External"/><Relationship Id="rId10" Type="http://schemas.openxmlformats.org/officeDocument/2006/relationships/hyperlink" Target="http://ro.wikipedia.org/wiki/Climatul_tropical-umed" TargetMode="External"/><Relationship Id="rId19" Type="http://schemas.openxmlformats.org/officeDocument/2006/relationships/hyperlink" Target="http://ro.wikipedia.org/wiki/Zon%C4%83_temperat%C4%83" TargetMode="External"/><Relationship Id="rId31" Type="http://schemas.openxmlformats.org/officeDocument/2006/relationships/hyperlink" Target="http://ro.wikipedia.org/wiki/Var%C4%83" TargetMode="External"/><Relationship Id="rId44" Type="http://schemas.openxmlformats.org/officeDocument/2006/relationships/hyperlink" Target="http://ro.wikipedia.org/wiki/23_septembrie" TargetMode="External"/><Relationship Id="rId52" Type="http://schemas.openxmlformats.org/officeDocument/2006/relationships/hyperlink" Target="http://ro.wikipedia.org/wiki/Australia" TargetMode="External"/><Relationship Id="rId60" Type="http://schemas.openxmlformats.org/officeDocument/2006/relationships/hyperlink" Target="http://ro.wikipedia.org/wiki/Foioase" TargetMode="External"/><Relationship Id="rId65" Type="http://schemas.openxmlformats.org/officeDocument/2006/relationships/hyperlink" Target="http://ro.wikipedia.org/wiki/21_martie" TargetMode="External"/><Relationship Id="rId73" Type="http://schemas.openxmlformats.org/officeDocument/2006/relationships/hyperlink" Target="http://ro.wikipedia.org/wiki/7_august" TargetMode="External"/><Relationship Id="rId78" Type="http://schemas.microsoft.com/office/2007/relationships/stylesWithEffects" Target="stylesWithEffects.xml"/><Relationship Id="rId4" Type="http://schemas.openxmlformats.org/officeDocument/2006/relationships/hyperlink" Target="http://ro.wikipedia.org/wiki/An" TargetMode="External"/><Relationship Id="rId9" Type="http://schemas.openxmlformats.org/officeDocument/2006/relationships/hyperlink" Target="http://ro.wikipedia.org/wiki/Iarn%C4%83" TargetMode="External"/><Relationship Id="rId14" Type="http://schemas.openxmlformats.org/officeDocument/2006/relationships/hyperlink" Target="http://ro.wikipedia.org/wiki/Orbit%C4%83_(astronomie)" TargetMode="External"/><Relationship Id="rId22" Type="http://schemas.openxmlformats.org/officeDocument/2006/relationships/hyperlink" Target="http://ro.wikipedia.org/wiki/Zi" TargetMode="External"/><Relationship Id="rId27" Type="http://schemas.openxmlformats.org/officeDocument/2006/relationships/hyperlink" Target="http://ro.wikipedia.org/w/index.php?title=Echinox_de_prim%C4%83var%C4%83&amp;action=edit&amp;redlink=1" TargetMode="External"/><Relationship Id="rId30" Type="http://schemas.openxmlformats.org/officeDocument/2006/relationships/hyperlink" Target="http://ro.wikipedia.org/wiki/Terra" TargetMode="External"/><Relationship Id="rId35" Type="http://schemas.openxmlformats.org/officeDocument/2006/relationships/hyperlink" Target="http://ro.wikipedia.org/wiki/Emisfera_sudic%C4%83" TargetMode="External"/><Relationship Id="rId43" Type="http://schemas.openxmlformats.org/officeDocument/2006/relationships/hyperlink" Target="http://ro.wikipedia.org/wiki/Solsti%C8%9Biul_de_var%C4%83" TargetMode="External"/><Relationship Id="rId48" Type="http://schemas.openxmlformats.org/officeDocument/2006/relationships/hyperlink" Target="http://ro.wikipedia.org/wiki/1_mai" TargetMode="External"/><Relationship Id="rId56" Type="http://schemas.openxmlformats.org/officeDocument/2006/relationships/hyperlink" Target="http://ro.wikipedia.org/wiki/August" TargetMode="External"/><Relationship Id="rId64" Type="http://schemas.openxmlformats.org/officeDocument/2006/relationships/hyperlink" Target="http://ro.wikipedia.org/wiki/Echinoc%C8%9Biul_de_prim%C4%83var%C4%83" TargetMode="External"/><Relationship Id="rId69" Type="http://schemas.openxmlformats.org/officeDocument/2006/relationships/hyperlink" Target="http://ro.wikipedia.org/wiki/21_iunie" TargetMode="External"/><Relationship Id="rId77" Type="http://schemas.openxmlformats.org/officeDocument/2006/relationships/theme" Target="theme/theme1.xml"/><Relationship Id="rId8" Type="http://schemas.openxmlformats.org/officeDocument/2006/relationships/hyperlink" Target="http://ro.wikipedia.org/wiki/Toamn%C4%83" TargetMode="External"/><Relationship Id="rId51" Type="http://schemas.openxmlformats.org/officeDocument/2006/relationships/hyperlink" Target="http://ro.wikipedia.org/wiki/1_iulie" TargetMode="External"/><Relationship Id="rId72" Type="http://schemas.openxmlformats.org/officeDocument/2006/relationships/hyperlink" Target="http://ro.wikipedia.org/w/index.php?title=Liqiu&amp;action=edit&amp;redlink=1" TargetMode="External"/><Relationship Id="rId3" Type="http://schemas.openxmlformats.org/officeDocument/2006/relationships/webSettings" Target="webSettings.xml"/><Relationship Id="rId12" Type="http://schemas.openxmlformats.org/officeDocument/2006/relationships/hyperlink" Target="http://ro.wikipedia.org/wiki/Sezonul_secetos" TargetMode="External"/><Relationship Id="rId17" Type="http://schemas.openxmlformats.org/officeDocument/2006/relationships/hyperlink" Target="http://ro.wikipedia.org/wiki/Echinoc%C8%9Biu" TargetMode="External"/><Relationship Id="rId25" Type="http://schemas.openxmlformats.org/officeDocument/2006/relationships/hyperlink" Target="http://ro.wikipedia.org/wiki/Astronomie" TargetMode="External"/><Relationship Id="rId33" Type="http://schemas.openxmlformats.org/officeDocument/2006/relationships/hyperlink" Target="http://ro.wikipedia.org/wiki/Solsti%C8%9Biu_de_var%C4%83" TargetMode="External"/><Relationship Id="rId38" Type="http://schemas.openxmlformats.org/officeDocument/2006/relationships/hyperlink" Target="http://ro.wikipedia.org/w/index.php?title=Climat_temperat&amp;action=edit&amp;redlink=1" TargetMode="External"/><Relationship Id="rId46" Type="http://schemas.openxmlformats.org/officeDocument/2006/relationships/hyperlink" Target="http://ro.wikipedia.org/wiki/21_decembrie" TargetMode="External"/><Relationship Id="rId59" Type="http://schemas.openxmlformats.org/officeDocument/2006/relationships/hyperlink" Target="http://ro.wikipedia.org/wiki/Martie" TargetMode="External"/><Relationship Id="rId67" Type="http://schemas.openxmlformats.org/officeDocument/2006/relationships/hyperlink" Target="http://ro.wikipedia.org/wiki/21_decembrie" TargetMode="External"/><Relationship Id="rId20" Type="http://schemas.openxmlformats.org/officeDocument/2006/relationships/hyperlink" Target="http://ro.wikipedia.org/wiki/Iarn%C4%83" TargetMode="External"/><Relationship Id="rId41" Type="http://schemas.openxmlformats.org/officeDocument/2006/relationships/hyperlink" Target="http://ro.wikipedia.org/wiki/Cultur%C4%83" TargetMode="External"/><Relationship Id="rId54" Type="http://schemas.openxmlformats.org/officeDocument/2006/relationships/hyperlink" Target="http://ro.wikipedia.org/wiki/Iarn%C4%83" TargetMode="External"/><Relationship Id="rId62" Type="http://schemas.openxmlformats.org/officeDocument/2006/relationships/hyperlink" Target="http://ro.wikipedia.org/w/index.php?title=Echinoc%C8%9Biul_de_toamn%C4%83&amp;action=edit&amp;redlink=1" TargetMode="External"/><Relationship Id="rId70" Type="http://schemas.openxmlformats.org/officeDocument/2006/relationships/hyperlink" Target="http://ro.wikipedia.org/w/index.php?title=Astronomia_chinez%C4%83&amp;action=edit&amp;redlink=1" TargetMode="External"/><Relationship Id="rId75" Type="http://schemas.openxmlformats.org/officeDocument/2006/relationships/hyperlink" Target="http://ro.wikipedia.org/wiki/Rom%C3%A2nia" TargetMode="External"/><Relationship Id="rId1" Type="http://schemas.openxmlformats.org/officeDocument/2006/relationships/styles" Target="styles.xml"/><Relationship Id="rId6" Type="http://schemas.openxmlformats.org/officeDocument/2006/relationships/hyperlink" Target="http://ro.wikipedia.org/wiki/Prim%C4%83var%C4%83"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1666</Words>
  <Characters>9498</Characters>
  <Application>Microsoft Office Word</Application>
  <DocSecurity>0</DocSecurity>
  <Lines>79</Lines>
  <Paragraphs>22</Paragraphs>
  <ScaleCrop>false</ScaleCrop>
  <Company/>
  <LinksUpToDate>false</LinksUpToDate>
  <CharactersWithSpaces>11142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dc:creator>
  <cp:lastModifiedBy>Delia</cp:lastModifiedBy>
  <cp:revision>6</cp:revision>
  <dcterms:created xsi:type="dcterms:W3CDTF">2013-10-26T09:39:00Z</dcterms:created>
  <dcterms:modified xsi:type="dcterms:W3CDTF">2015-04-06T22:49:00Z</dcterms:modified>
</cp:coreProperties>
</file>